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02364089" w14:textId="1B084746" w:rsidR="00B921FD" w:rsidRPr="004D5F78" w:rsidRDefault="00B921FD" w:rsidP="00B921FD">
      <w:pPr>
        <w:jc w:val="both"/>
        <w:rPr>
          <w:rFonts w:cs="Arial"/>
          <w:b/>
          <w:bCs/>
          <w:snapToGrid w:val="0"/>
          <w:szCs w:val="22"/>
        </w:rPr>
      </w:pPr>
      <w:r w:rsidRPr="004D5F78">
        <w:rPr>
          <w:rFonts w:cs="Arial"/>
          <w:b/>
          <w:bCs/>
          <w:snapToGrid w:val="0"/>
          <w:szCs w:val="22"/>
        </w:rPr>
        <w:t>Objednatelem</w:t>
      </w:r>
      <w:r>
        <w:rPr>
          <w:rFonts w:cs="Arial"/>
          <w:b/>
          <w:bCs/>
          <w:snapToGrid w:val="0"/>
          <w:szCs w:val="22"/>
        </w:rPr>
        <w:t xml:space="preserve"> </w:t>
      </w:r>
    </w:p>
    <w:p w14:paraId="76566A75" w14:textId="77777777" w:rsidR="00B921FD" w:rsidRPr="00F51624" w:rsidRDefault="00B921FD" w:rsidP="00B921FD">
      <w:pPr>
        <w:tabs>
          <w:tab w:val="left" w:pos="4253"/>
        </w:tabs>
        <w:spacing w:after="0"/>
        <w:jc w:val="both"/>
        <w:rPr>
          <w:rFonts w:cs="Arial"/>
          <w:b/>
          <w:szCs w:val="22"/>
        </w:rPr>
      </w:pPr>
      <w:r w:rsidRPr="00F51624">
        <w:rPr>
          <w:rFonts w:cs="Arial"/>
          <w:b/>
          <w:szCs w:val="22"/>
        </w:rPr>
        <w:t>Česká republika – Státní pozemkový úřad</w:t>
      </w:r>
    </w:p>
    <w:p w14:paraId="6C3F0E87" w14:textId="77777777" w:rsidR="00B921FD" w:rsidRPr="00F51624" w:rsidRDefault="00B921FD" w:rsidP="00B921FD">
      <w:pPr>
        <w:tabs>
          <w:tab w:val="left" w:pos="4253"/>
        </w:tabs>
        <w:spacing w:after="0"/>
        <w:jc w:val="both"/>
        <w:rPr>
          <w:rFonts w:cs="Arial"/>
          <w:b/>
          <w:szCs w:val="22"/>
        </w:rPr>
      </w:pPr>
      <w:r w:rsidRPr="00F51624">
        <w:rPr>
          <w:rFonts w:cs="Arial"/>
          <w:b/>
          <w:szCs w:val="22"/>
        </w:rPr>
        <w:t xml:space="preserve">Sídlo: </w:t>
      </w:r>
      <w:r w:rsidRPr="00F51624">
        <w:rPr>
          <w:rFonts w:cs="Arial"/>
          <w:szCs w:val="22"/>
        </w:rPr>
        <w:t>Husinecká 1024/</w:t>
      </w:r>
      <w:proofErr w:type="gramStart"/>
      <w:r w:rsidRPr="00F51624">
        <w:rPr>
          <w:rFonts w:cs="Arial"/>
          <w:szCs w:val="22"/>
        </w:rPr>
        <w:t>11a</w:t>
      </w:r>
      <w:proofErr w:type="gramEnd"/>
      <w:r w:rsidRPr="00F51624">
        <w:rPr>
          <w:rFonts w:cs="Arial"/>
          <w:szCs w:val="22"/>
        </w:rPr>
        <w:t>, 130 00 Praha 3</w:t>
      </w:r>
    </w:p>
    <w:p w14:paraId="4A1D43E8" w14:textId="77777777" w:rsidR="00B921FD" w:rsidRPr="00F51624" w:rsidRDefault="00B921FD" w:rsidP="00B921FD">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Krajský pozemkový úřad pro Středočeský kraj a hl. město Praha</w:t>
      </w:r>
    </w:p>
    <w:p w14:paraId="5FC306A7" w14:textId="77777777" w:rsidR="00B921FD" w:rsidRPr="00F51624" w:rsidRDefault="00B921FD" w:rsidP="00B921FD">
      <w:pPr>
        <w:widowControl w:val="0"/>
        <w:tabs>
          <w:tab w:val="left" w:pos="4536"/>
        </w:tabs>
        <w:suppressAutoHyphens/>
        <w:spacing w:after="0" w:line="240" w:lineRule="auto"/>
        <w:ind w:left="4536" w:hanging="4536"/>
        <w:jc w:val="both"/>
        <w:rPr>
          <w:rFonts w:cs="Arial"/>
          <w:b/>
          <w:szCs w:val="22"/>
        </w:rPr>
      </w:pPr>
      <w:r w:rsidRPr="00F51624">
        <w:rPr>
          <w:rFonts w:cs="Arial"/>
          <w:b/>
          <w:szCs w:val="22"/>
        </w:rPr>
        <w:t xml:space="preserve">Adresa: </w:t>
      </w:r>
      <w:r w:rsidRPr="00F51624">
        <w:rPr>
          <w:rFonts w:eastAsiaTheme="minorHAnsi" w:cs="Arial"/>
          <w:bCs/>
          <w:color w:val="000000"/>
          <w:szCs w:val="22"/>
          <w:lang w:eastAsia="en-US"/>
        </w:rPr>
        <w:t>nám. Winstona Churchilla 1800/2, 130 00 Praha 3</w:t>
      </w:r>
    </w:p>
    <w:p w14:paraId="57E319AC" w14:textId="77777777" w:rsidR="00B921FD" w:rsidRPr="00F51624" w:rsidRDefault="00B921FD" w:rsidP="00B921FD">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F51624">
        <w:rPr>
          <w:rFonts w:cs="Arial"/>
          <w:b/>
          <w:szCs w:val="22"/>
        </w:rPr>
        <w:t xml:space="preserve">Pobočka Nymburk </w:t>
      </w:r>
    </w:p>
    <w:p w14:paraId="3E5CAFA1" w14:textId="77777777" w:rsidR="00B921FD" w:rsidRPr="00F51624" w:rsidRDefault="00B921FD" w:rsidP="00B921FD">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Adresa: Soudní 17/3, 288 02 Nymburk</w:t>
      </w:r>
    </w:p>
    <w:p w14:paraId="04CA8CA8" w14:textId="77777777" w:rsidR="00B921FD" w:rsidRPr="00F51624" w:rsidRDefault="00B921FD" w:rsidP="00B921FD">
      <w:pPr>
        <w:overflowPunct w:val="0"/>
        <w:autoSpaceDE w:val="0"/>
        <w:autoSpaceDN w:val="0"/>
        <w:adjustRightInd w:val="0"/>
        <w:spacing w:after="0" w:line="276" w:lineRule="auto"/>
        <w:ind w:left="284" w:hanging="284"/>
        <w:jc w:val="both"/>
        <w:textAlignment w:val="baseline"/>
        <w:rPr>
          <w:rFonts w:eastAsia="Lucida Sans Unicode" w:cs="Arial"/>
          <w:szCs w:val="22"/>
        </w:rPr>
      </w:pPr>
      <w:r w:rsidRPr="00F51624">
        <w:rPr>
          <w:rFonts w:eastAsia="Lucida Sans Unicode" w:cs="Arial"/>
          <w:szCs w:val="22"/>
        </w:rPr>
        <w:t>zastoupený:</w:t>
      </w:r>
      <w:r w:rsidRPr="00F51624">
        <w:rPr>
          <w:rFonts w:eastAsia="Lucida Sans Unicode" w:cs="Arial"/>
          <w:szCs w:val="22"/>
        </w:rPr>
        <w:tab/>
        <w:t>Ing. Zde</w:t>
      </w:r>
      <w:r>
        <w:rPr>
          <w:rFonts w:eastAsia="Lucida Sans Unicode" w:cs="Arial"/>
          <w:szCs w:val="22"/>
        </w:rPr>
        <w:t>ňkem</w:t>
      </w:r>
      <w:r w:rsidRPr="00F51624">
        <w:rPr>
          <w:rFonts w:eastAsia="Lucida Sans Unicode" w:cs="Arial"/>
          <w:szCs w:val="22"/>
        </w:rPr>
        <w:t xml:space="preserve"> Jahn</w:t>
      </w:r>
      <w:r>
        <w:rPr>
          <w:rFonts w:eastAsia="Lucida Sans Unicode" w:cs="Arial"/>
          <w:szCs w:val="22"/>
        </w:rPr>
        <w:t>em</w:t>
      </w:r>
      <w:r w:rsidRPr="00F51624">
        <w:rPr>
          <w:rFonts w:eastAsia="Lucida Sans Unicode" w:cs="Arial"/>
          <w:szCs w:val="22"/>
        </w:rPr>
        <w:t xml:space="preserve">, CSc. </w:t>
      </w:r>
    </w:p>
    <w:p w14:paraId="6982C259" w14:textId="77777777" w:rsidR="00B921FD" w:rsidRPr="00F51624" w:rsidRDefault="00B921FD" w:rsidP="00B921FD">
      <w:pPr>
        <w:widowControl w:val="0"/>
        <w:tabs>
          <w:tab w:val="left" w:pos="4820"/>
        </w:tabs>
        <w:suppressAutoHyphens/>
        <w:spacing w:after="0" w:line="240" w:lineRule="auto"/>
        <w:ind w:left="4536" w:hanging="4536"/>
        <w:jc w:val="both"/>
        <w:rPr>
          <w:rFonts w:eastAsia="Lucida Sans Unicode" w:cs="Arial"/>
          <w:szCs w:val="22"/>
        </w:rPr>
      </w:pPr>
      <w:r w:rsidRPr="00F51624">
        <w:rPr>
          <w:rFonts w:eastAsia="Lucida Sans Unicode" w:cs="Arial"/>
          <w:szCs w:val="22"/>
        </w:rPr>
        <w:t xml:space="preserve">       ve smluvních záležitostech oprávněn jednat:</w:t>
      </w:r>
      <w:r w:rsidRPr="00F51624">
        <w:rPr>
          <w:rFonts w:eastAsia="Lucida Sans Unicode" w:cs="Arial"/>
          <w:szCs w:val="22"/>
        </w:rPr>
        <w:tab/>
        <w:t>Ing. Zdeněk Jahn, CSc., vedoucí Pobočky   Nymburk</w:t>
      </w:r>
    </w:p>
    <w:p w14:paraId="5866CECF" w14:textId="77777777" w:rsidR="00B921FD" w:rsidRPr="00F51624" w:rsidRDefault="00B921FD" w:rsidP="00B921FD">
      <w:pPr>
        <w:widowControl w:val="0"/>
        <w:tabs>
          <w:tab w:val="left" w:pos="4536"/>
        </w:tabs>
        <w:suppressAutoHyphens/>
        <w:spacing w:after="0" w:line="240" w:lineRule="auto"/>
        <w:ind w:left="4536" w:hanging="4536"/>
        <w:jc w:val="both"/>
        <w:rPr>
          <w:rFonts w:eastAsia="Lucida Sans Unicode" w:cs="Arial"/>
          <w:szCs w:val="22"/>
        </w:rPr>
      </w:pPr>
    </w:p>
    <w:p w14:paraId="7B18CC6A" w14:textId="77777777" w:rsidR="00B921FD" w:rsidRPr="00F51624" w:rsidRDefault="00B921FD" w:rsidP="00B921FD">
      <w:pPr>
        <w:widowControl w:val="0"/>
        <w:tabs>
          <w:tab w:val="left" w:pos="4536"/>
        </w:tabs>
        <w:suppressAutoHyphens/>
        <w:spacing w:after="0" w:line="240" w:lineRule="auto"/>
        <w:ind w:left="4530" w:hanging="4530"/>
        <w:jc w:val="both"/>
        <w:rPr>
          <w:rFonts w:eastAsia="Lucida Sans Unicode" w:cs="Arial"/>
          <w:szCs w:val="22"/>
        </w:rPr>
      </w:pPr>
      <w:r w:rsidRPr="00F51624">
        <w:rPr>
          <w:rFonts w:eastAsia="Lucida Sans Unicode" w:cs="Arial"/>
          <w:szCs w:val="22"/>
        </w:rPr>
        <w:t xml:space="preserve">       v </w:t>
      </w:r>
      <w:r w:rsidRPr="00F51624">
        <w:rPr>
          <w:rFonts w:eastAsia="Lucida Sans Unicode" w:cs="Arial"/>
          <w:snapToGrid w:val="0"/>
          <w:szCs w:val="22"/>
        </w:rPr>
        <w:t>technických záležitostech oprávněn jednat: Ing. Jaroslav Poděbradský, odborný rada Pobočky Nymburk</w:t>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t xml:space="preserve">  </w:t>
      </w:r>
      <w:r w:rsidRPr="00F51624">
        <w:rPr>
          <w:rFonts w:eastAsia="Lucida Sans Unicode" w:cs="Arial"/>
          <w:szCs w:val="22"/>
        </w:rPr>
        <w:tab/>
      </w:r>
    </w:p>
    <w:p w14:paraId="0166E9F6" w14:textId="77777777" w:rsidR="00B921FD" w:rsidRPr="00F51624" w:rsidRDefault="00B921FD" w:rsidP="00B92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Tel.:</w:t>
      </w:r>
      <w:r w:rsidRPr="00F51624">
        <w:rPr>
          <w:rFonts w:eastAsia="Lucida Sans Unicode" w:cs="Arial"/>
          <w:szCs w:val="22"/>
        </w:rPr>
        <w:tab/>
        <w:t>+420 721 973 650</w:t>
      </w:r>
      <w:r w:rsidRPr="00F51624">
        <w:rPr>
          <w:rFonts w:eastAsia="Lucida Sans Unicode" w:cs="Arial"/>
          <w:szCs w:val="22"/>
        </w:rPr>
        <w:tab/>
      </w:r>
      <w:r w:rsidRPr="00F51624">
        <w:rPr>
          <w:rFonts w:eastAsia="Lucida Sans Unicode" w:cs="Arial"/>
          <w:szCs w:val="22"/>
        </w:rPr>
        <w:tab/>
        <w:t xml:space="preserve"> </w:t>
      </w:r>
    </w:p>
    <w:p w14:paraId="642A21C3" w14:textId="77777777" w:rsidR="00B921FD" w:rsidRPr="00F51624" w:rsidRDefault="00B921FD" w:rsidP="00B92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E-mail:</w:t>
      </w:r>
      <w:r w:rsidRPr="00F51624">
        <w:rPr>
          <w:rFonts w:eastAsia="Lucida Sans Unicode" w:cs="Arial"/>
          <w:szCs w:val="22"/>
        </w:rPr>
        <w:tab/>
      </w:r>
      <w:r>
        <w:rPr>
          <w:rFonts w:eastAsia="Lucida Sans Unicode" w:cs="Arial"/>
          <w:szCs w:val="22"/>
        </w:rPr>
        <w:t>j.podebradsky@spucr.cz</w:t>
      </w:r>
    </w:p>
    <w:p w14:paraId="3F5E13CD" w14:textId="77777777" w:rsidR="00B921FD" w:rsidRPr="00F51624" w:rsidRDefault="00B921FD" w:rsidP="00B92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ID DS:</w:t>
      </w:r>
      <w:r w:rsidRPr="00F51624">
        <w:rPr>
          <w:rFonts w:eastAsia="Lucida Sans Unicode" w:cs="Arial"/>
          <w:szCs w:val="22"/>
        </w:rPr>
        <w:tab/>
        <w:t>z49per3</w:t>
      </w:r>
    </w:p>
    <w:p w14:paraId="172A7C3D" w14:textId="77777777" w:rsidR="00B921FD" w:rsidRPr="00F51624" w:rsidRDefault="00B921FD" w:rsidP="00B92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Bankovní spojení:</w:t>
      </w:r>
      <w:r w:rsidRPr="00F51624">
        <w:rPr>
          <w:rFonts w:eastAsia="Lucida Sans Unicode" w:cs="Arial"/>
          <w:szCs w:val="22"/>
        </w:rPr>
        <w:tab/>
        <w:t xml:space="preserve">ČNB </w:t>
      </w:r>
      <w:r w:rsidRPr="00F51624">
        <w:rPr>
          <w:rFonts w:eastAsia="Lucida Sans Unicode" w:cs="Arial"/>
          <w:szCs w:val="22"/>
        </w:rPr>
        <w:tab/>
      </w:r>
    </w:p>
    <w:p w14:paraId="53ECDEB1" w14:textId="77777777" w:rsidR="00B921FD" w:rsidRPr="00F51624" w:rsidRDefault="00B921FD" w:rsidP="00B921FD">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Číslo účtu:</w:t>
      </w:r>
      <w:r w:rsidRPr="00F51624">
        <w:rPr>
          <w:rFonts w:eastAsia="Lucida Sans Unicode" w:cs="Arial"/>
          <w:bCs/>
          <w:szCs w:val="22"/>
        </w:rPr>
        <w:tab/>
        <w:t>3723001/0710</w:t>
      </w:r>
    </w:p>
    <w:p w14:paraId="4127FE6C" w14:textId="77777777" w:rsidR="00B921FD" w:rsidRPr="00F51624" w:rsidRDefault="00B921FD" w:rsidP="00B921FD">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IČO:</w:t>
      </w:r>
      <w:r w:rsidRPr="00F51624">
        <w:rPr>
          <w:rFonts w:eastAsia="Lucida Sans Unicode" w:cs="Arial"/>
          <w:bCs/>
          <w:szCs w:val="22"/>
        </w:rPr>
        <w:tab/>
        <w:t xml:space="preserve">01312774                                                                 </w:t>
      </w:r>
    </w:p>
    <w:p w14:paraId="36585212" w14:textId="77777777" w:rsidR="00B921FD" w:rsidRPr="00F51624" w:rsidRDefault="00B921FD" w:rsidP="00B921FD">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DIČ:</w:t>
      </w:r>
      <w:r w:rsidRPr="00F51624">
        <w:rPr>
          <w:rFonts w:eastAsia="Lucida Sans Unicode" w:cs="Arial"/>
          <w:bCs/>
          <w:szCs w:val="22"/>
        </w:rPr>
        <w:tab/>
        <w:t xml:space="preserve">není plátcem DPH </w:t>
      </w:r>
    </w:p>
    <w:p w14:paraId="75515866" w14:textId="087922FB" w:rsidR="00B921FD" w:rsidRPr="00F51624" w:rsidRDefault="00B921FD" w:rsidP="00B921FD">
      <w:pPr>
        <w:overflowPunct w:val="0"/>
        <w:autoSpaceDE w:val="0"/>
        <w:autoSpaceDN w:val="0"/>
        <w:adjustRightInd w:val="0"/>
        <w:spacing w:after="0" w:line="276" w:lineRule="auto"/>
        <w:ind w:firstLine="360"/>
        <w:jc w:val="both"/>
        <w:textAlignment w:val="baseline"/>
        <w:rPr>
          <w:rFonts w:cs="Arial"/>
          <w:szCs w:val="22"/>
        </w:rPr>
      </w:pPr>
      <w:r w:rsidRPr="00F51624">
        <w:rPr>
          <w:rFonts w:cs="Arial"/>
          <w:szCs w:val="22"/>
        </w:rPr>
        <w:t>(dále jen „</w:t>
      </w:r>
      <w:r w:rsidRPr="00F51624">
        <w:rPr>
          <w:rFonts w:cs="Arial"/>
          <w:b/>
          <w:szCs w:val="22"/>
        </w:rPr>
        <w:t>objednatel</w:t>
      </w:r>
      <w:r w:rsidRPr="00F51624">
        <w:rPr>
          <w:rFonts w:cs="Arial"/>
          <w:szCs w:val="22"/>
        </w:rPr>
        <w:t>“)</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68C7B873" w14:textId="77777777" w:rsidR="00B921FD" w:rsidRDefault="00B921FD" w:rsidP="004F64EF">
      <w:pPr>
        <w:jc w:val="both"/>
        <w:rPr>
          <w:rFonts w:cs="Arial"/>
          <w:szCs w:val="22"/>
        </w:rPr>
      </w:pPr>
    </w:p>
    <w:p w14:paraId="59FC70AF" w14:textId="52E9A4BB"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B921FD">
        <w:rPr>
          <w:rFonts w:cs="Arial"/>
          <w:b/>
          <w:spacing w:val="8"/>
          <w:szCs w:val="22"/>
        </w:rPr>
        <w:t>„</w:t>
      </w:r>
      <w:r w:rsidR="00B921FD" w:rsidRPr="00B921FD">
        <w:rPr>
          <w:rFonts w:cs="Arial"/>
          <w:b/>
          <w:szCs w:val="22"/>
        </w:rPr>
        <w:t xml:space="preserve">Zpracování projektové dokumentace na realizaci polní cesty VC2 </w:t>
      </w:r>
      <w:proofErr w:type="spellStart"/>
      <w:r w:rsidR="00B921FD" w:rsidRPr="00B921FD">
        <w:rPr>
          <w:rFonts w:cs="Arial"/>
          <w:b/>
          <w:szCs w:val="22"/>
        </w:rPr>
        <w:t>k.ú</w:t>
      </w:r>
      <w:proofErr w:type="spellEnd"/>
      <w:r w:rsidR="00B921FD" w:rsidRPr="00B921FD">
        <w:rPr>
          <w:rFonts w:cs="Arial"/>
          <w:b/>
          <w:szCs w:val="22"/>
        </w:rPr>
        <w:t>. Štíhlice včetně výkonu autorského dozoru</w:t>
      </w:r>
      <w:r w:rsidR="008A52EE" w:rsidRPr="00B921FD">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7BAD34C"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B921FD">
        <w:rPr>
          <w:rStyle w:val="l-L2Char"/>
          <w:rFonts w:cs="Arial"/>
          <w:b w:val="0"/>
          <w:szCs w:val="22"/>
          <w:u w:val="none"/>
        </w:rPr>
        <w:t xml:space="preserve">Polní cesta VC2 </w:t>
      </w:r>
      <w:proofErr w:type="spellStart"/>
      <w:r w:rsidR="00B921FD">
        <w:rPr>
          <w:rStyle w:val="l-L2Char"/>
          <w:rFonts w:cs="Arial"/>
          <w:b w:val="0"/>
          <w:szCs w:val="22"/>
          <w:u w:val="none"/>
        </w:rPr>
        <w:t>k.ú</w:t>
      </w:r>
      <w:proofErr w:type="spellEnd"/>
      <w:r w:rsidR="00B921FD">
        <w:rPr>
          <w:rStyle w:val="l-L2Char"/>
          <w:rFonts w:cs="Arial"/>
          <w:b w:val="0"/>
          <w:szCs w:val="22"/>
          <w:u w:val="none"/>
        </w:rPr>
        <w:t>. Štíhlice</w:t>
      </w:r>
    </w:p>
    <w:p w14:paraId="535BF821" w14:textId="57A880A4"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B921FD">
        <w:rPr>
          <w:rStyle w:val="l-L2Char"/>
          <w:rFonts w:cs="Arial"/>
          <w:b w:val="0"/>
          <w:szCs w:val="22"/>
          <w:u w:val="none"/>
        </w:rPr>
        <w:t>k.ú</w:t>
      </w:r>
      <w:proofErr w:type="spellEnd"/>
      <w:r w:rsidR="00B921FD">
        <w:rPr>
          <w:rStyle w:val="l-L2Char"/>
          <w:rFonts w:cs="Arial"/>
          <w:b w:val="0"/>
          <w:szCs w:val="22"/>
          <w:u w:val="none"/>
        </w:rPr>
        <w:t xml:space="preserve">. Štíhlice, Praha-východ, parcela č. </w:t>
      </w:r>
      <w:r w:rsidR="00C71C7B">
        <w:rPr>
          <w:rStyle w:val="l-L2Char"/>
          <w:rFonts w:cs="Arial"/>
          <w:b w:val="0"/>
          <w:szCs w:val="22"/>
          <w:u w:val="none"/>
        </w:rPr>
        <w:t>1385</w:t>
      </w:r>
    </w:p>
    <w:p w14:paraId="0A4AED6C" w14:textId="166D15CA" w:rsidR="000F5BF7" w:rsidRPr="00C71C7B" w:rsidRDefault="00035F68" w:rsidP="00C71C7B">
      <w:pPr>
        <w:pStyle w:val="l-L1"/>
        <w:keepNext w:val="0"/>
        <w:numPr>
          <w:ilvl w:val="0"/>
          <w:numId w:val="0"/>
        </w:numPr>
        <w:spacing w:before="120" w:after="120"/>
        <w:ind w:left="2694" w:hanging="1957"/>
        <w:jc w:val="both"/>
        <w:rPr>
          <w:rStyle w:val="l-L2Char"/>
          <w:rFonts w:cs="Arial"/>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C71C7B">
        <w:rPr>
          <w:rFonts w:ascii="Arial" w:hAnsi="Arial" w:cs="Arial"/>
          <w:szCs w:val="22"/>
          <w:u w:val="none"/>
          <w:lang w:val="en-US"/>
        </w:rPr>
        <w:t>Vedlejší</w:t>
      </w:r>
      <w:proofErr w:type="spellEnd"/>
      <w:r w:rsidR="00C71C7B">
        <w:rPr>
          <w:rFonts w:ascii="Arial" w:hAnsi="Arial" w:cs="Arial"/>
          <w:szCs w:val="22"/>
          <w:u w:val="none"/>
          <w:lang w:val="en-US"/>
        </w:rPr>
        <w:t xml:space="preserve"> </w:t>
      </w:r>
      <w:proofErr w:type="spellStart"/>
      <w:r w:rsidR="00C71C7B">
        <w:rPr>
          <w:rFonts w:ascii="Arial" w:hAnsi="Arial" w:cs="Arial"/>
          <w:szCs w:val="22"/>
          <w:u w:val="none"/>
          <w:lang w:val="en-US"/>
        </w:rPr>
        <w:t>polní</w:t>
      </w:r>
      <w:proofErr w:type="spellEnd"/>
      <w:r w:rsidR="00C71C7B">
        <w:rPr>
          <w:rFonts w:ascii="Arial" w:hAnsi="Arial" w:cs="Arial"/>
          <w:szCs w:val="22"/>
          <w:u w:val="none"/>
          <w:lang w:val="en-US"/>
        </w:rPr>
        <w:t xml:space="preserve"> cesta, </w:t>
      </w:r>
      <w:proofErr w:type="spellStart"/>
      <w:r w:rsidR="00C71C7B">
        <w:rPr>
          <w:rFonts w:ascii="Arial" w:hAnsi="Arial" w:cs="Arial"/>
          <w:szCs w:val="22"/>
          <w:u w:val="none"/>
          <w:lang w:val="en-US"/>
        </w:rPr>
        <w:t>kategorie</w:t>
      </w:r>
      <w:proofErr w:type="spellEnd"/>
      <w:r w:rsidR="00C71C7B">
        <w:rPr>
          <w:rFonts w:ascii="Arial" w:hAnsi="Arial" w:cs="Arial"/>
          <w:szCs w:val="22"/>
          <w:u w:val="none"/>
          <w:lang w:val="en-US"/>
        </w:rPr>
        <w:t xml:space="preserve"> 4,5/20, </w:t>
      </w:r>
      <w:proofErr w:type="spellStart"/>
      <w:r w:rsidR="00C71C7B">
        <w:rPr>
          <w:rFonts w:ascii="Arial" w:hAnsi="Arial" w:cs="Arial"/>
          <w:szCs w:val="22"/>
          <w:u w:val="none"/>
          <w:lang w:val="en-US"/>
        </w:rPr>
        <w:t>vozovka</w:t>
      </w:r>
      <w:proofErr w:type="spellEnd"/>
      <w:r w:rsidR="00C71C7B">
        <w:rPr>
          <w:rFonts w:ascii="Arial" w:hAnsi="Arial" w:cs="Arial"/>
          <w:szCs w:val="22"/>
          <w:u w:val="none"/>
          <w:lang w:val="en-US"/>
        </w:rPr>
        <w:t xml:space="preserve"> 4m + 2x0,25m  </w:t>
      </w:r>
      <w:proofErr w:type="spellStart"/>
      <w:r w:rsidR="00C71C7B">
        <w:rPr>
          <w:rFonts w:ascii="Arial" w:hAnsi="Arial" w:cs="Arial"/>
          <w:szCs w:val="22"/>
          <w:u w:val="none"/>
          <w:lang w:val="en-US"/>
        </w:rPr>
        <w:t>krajnice</w:t>
      </w:r>
      <w:proofErr w:type="spellEnd"/>
      <w:r w:rsidR="00C71C7B">
        <w:rPr>
          <w:rStyle w:val="l-L2Char"/>
          <w:rFonts w:cs="Arial"/>
          <w:szCs w:val="22"/>
          <w:u w:val="none"/>
        </w:rPr>
        <w:t>, délka 517m, plocha záboru 4395m</w:t>
      </w:r>
      <w:r w:rsidR="00C71C7B">
        <w:rPr>
          <w:rStyle w:val="l-L2Char"/>
          <w:rFonts w:cs="Arial"/>
          <w:szCs w:val="22"/>
          <w:u w:val="none"/>
          <w:vertAlign w:val="superscript"/>
        </w:rPr>
        <w:t>2</w:t>
      </w:r>
      <w:r w:rsidR="00C71C7B">
        <w:rPr>
          <w:rStyle w:val="l-L2Char"/>
          <w:rFonts w:cs="Arial"/>
          <w:szCs w:val="22"/>
          <w:u w:val="none"/>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49A9F824" w:rsidR="00536E8C"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610D6C">
        <w:rPr>
          <w:rFonts w:ascii="Arial" w:hAnsi="Arial" w:cs="Arial"/>
          <w:szCs w:val="22"/>
        </w:rPr>
        <w:t xml:space="preserve"> </w:t>
      </w:r>
      <w:r w:rsidR="008960AA" w:rsidRPr="004D5F78">
        <w:rPr>
          <w:rFonts w:ascii="Arial" w:hAnsi="Arial" w:cs="Arial"/>
          <w:szCs w:val="22"/>
        </w:rPr>
        <w:t>plnění</w:t>
      </w:r>
      <w:bookmarkEnd w:id="1"/>
    </w:p>
    <w:p w14:paraId="5B7177D5" w14:textId="77777777" w:rsidR="00B921FD" w:rsidRPr="004D5F78" w:rsidRDefault="00B921FD" w:rsidP="00B921FD">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Pr>
          <w:rFonts w:cs="Arial"/>
          <w:b w:val="0"/>
          <w:szCs w:val="22"/>
          <w:u w:val="none"/>
        </w:rPr>
        <w:t>vyhotovit Dílo a v </w:t>
      </w:r>
      <w:r w:rsidRPr="004D5F78">
        <w:rPr>
          <w:rFonts w:cs="Arial"/>
          <w:b w:val="0"/>
          <w:szCs w:val="22"/>
          <w:u w:val="none"/>
        </w:rPr>
        <w:t>následujících</w:t>
      </w:r>
      <w:r>
        <w:rPr>
          <w:rFonts w:cs="Arial"/>
          <w:b w:val="0"/>
          <w:szCs w:val="22"/>
          <w:u w:val="none"/>
        </w:rPr>
        <w:t xml:space="preserve"> lhůtách</w:t>
      </w:r>
      <w:r w:rsidRPr="004D5F78">
        <w:rPr>
          <w:rFonts w:cs="Arial"/>
          <w:b w:val="0"/>
          <w:szCs w:val="22"/>
          <w:u w:val="none"/>
        </w:rPr>
        <w:t>:</w:t>
      </w:r>
      <w:bookmarkEnd w:id="2"/>
      <w:bookmarkEnd w:id="3"/>
    </w:p>
    <w:p w14:paraId="2B0F04CA" w14:textId="77777777" w:rsidR="00B921FD" w:rsidRPr="00305ED3" w:rsidRDefault="00B921FD" w:rsidP="00B921FD">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Lhůta pro</w:t>
      </w:r>
      <w:r w:rsidRPr="004D5F78">
        <w:rPr>
          <w:rStyle w:val="l-L2Char"/>
          <w:rFonts w:cs="Arial"/>
          <w:b w:val="0"/>
          <w:szCs w:val="22"/>
          <w:u w:val="none"/>
        </w:rPr>
        <w:t xml:space="preserve"> předání </w:t>
      </w:r>
      <w:r>
        <w:rPr>
          <w:rStyle w:val="l-L2Char"/>
          <w:rFonts w:cs="Arial"/>
          <w:b w:val="0"/>
          <w:szCs w:val="22"/>
          <w:u w:val="none"/>
        </w:rPr>
        <w:t xml:space="preserve">Díla </w:t>
      </w:r>
      <w:r w:rsidRPr="004D5F78">
        <w:rPr>
          <w:rStyle w:val="l-L2Char"/>
          <w:rFonts w:cs="Arial"/>
          <w:b w:val="0"/>
          <w:szCs w:val="22"/>
          <w:u w:val="none"/>
        </w:rPr>
        <w:t>je stanoven</w:t>
      </w:r>
      <w:r>
        <w:rPr>
          <w:rStyle w:val="l-L2Char"/>
          <w:rFonts w:cs="Arial"/>
          <w:b w:val="0"/>
          <w:szCs w:val="22"/>
          <w:u w:val="none"/>
        </w:rPr>
        <w:t>a</w:t>
      </w:r>
      <w:r w:rsidRPr="004D5F78">
        <w:rPr>
          <w:rStyle w:val="l-L2Char"/>
          <w:rFonts w:cs="Arial"/>
          <w:b w:val="0"/>
          <w:szCs w:val="22"/>
          <w:u w:val="none"/>
        </w:rPr>
        <w:t xml:space="preserve"> na</w:t>
      </w:r>
      <w:r w:rsidRPr="00347B44">
        <w:rPr>
          <w:rStyle w:val="l-L2Char"/>
          <w:rFonts w:cs="Arial"/>
          <w:b w:val="0"/>
          <w:szCs w:val="22"/>
          <w:u w:val="none"/>
        </w:rPr>
        <w:t>:</w:t>
      </w:r>
      <w:r>
        <w:rPr>
          <w:rStyle w:val="l-L2Char"/>
          <w:rFonts w:cs="Arial"/>
          <w:b w:val="0"/>
          <w:szCs w:val="22"/>
          <w:u w:val="none"/>
        </w:rPr>
        <w:t xml:space="preserve"> </w:t>
      </w:r>
      <w:r w:rsidRPr="00347B44">
        <w:rPr>
          <w:rFonts w:ascii="Arial" w:hAnsi="Arial" w:cs="Arial"/>
          <w:bCs/>
          <w:snapToGrid w:val="0"/>
          <w:szCs w:val="22"/>
        </w:rPr>
        <w:t>31.10.2024</w:t>
      </w:r>
    </w:p>
    <w:p w14:paraId="7A378E20" w14:textId="77777777" w:rsidR="00B921FD" w:rsidRDefault="00B921FD" w:rsidP="00B921FD">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bookmarkStart w:id="4" w:name="_Hlk167088357"/>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77777777" w:rsidR="00C30DBF" w:rsidRPr="00B921FD"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sidRPr="00B921FD">
        <w:rPr>
          <w:rFonts w:cs="Arial"/>
          <w:b w:val="0"/>
          <w:szCs w:val="22"/>
          <w:u w:val="none"/>
        </w:rPr>
        <w:t>Díla</w:t>
      </w:r>
      <w:r w:rsidRPr="00B921FD">
        <w:rPr>
          <w:rFonts w:cs="Arial"/>
          <w:b w:val="0"/>
          <w:szCs w:val="22"/>
          <w:u w:val="none"/>
        </w:rPr>
        <w:t>přiměřená</w:t>
      </w:r>
      <w:proofErr w:type="spellEnd"/>
      <w:r w:rsidRPr="00B921FD">
        <w:rPr>
          <w:rFonts w:cs="Arial"/>
          <w:b w:val="0"/>
          <w:szCs w:val="22"/>
          <w:u w:val="none"/>
        </w:rPr>
        <w:t xml:space="preserve"> část </w:t>
      </w:r>
      <w:r w:rsidR="00C1681E" w:rsidRPr="00B921FD">
        <w:rPr>
          <w:rFonts w:cs="Arial"/>
          <w:b w:val="0"/>
          <w:szCs w:val="22"/>
          <w:u w:val="none"/>
        </w:rPr>
        <w:t>ceny s</w:t>
      </w:r>
      <w:r w:rsidRPr="00B921FD">
        <w:rPr>
          <w:rFonts w:cs="Arial"/>
          <w:b w:val="0"/>
          <w:szCs w:val="22"/>
          <w:u w:val="none"/>
        </w:rPr>
        <w:t xml:space="preserve"> přihlédnutím k vynaloženým nákladům.  </w:t>
      </w:r>
    </w:p>
    <w:p w14:paraId="2134DBF2" w14:textId="77777777" w:rsidR="0005524A" w:rsidRPr="00B921FD" w:rsidRDefault="003F63A5" w:rsidP="00056754">
      <w:pPr>
        <w:pStyle w:val="l-L1"/>
        <w:keepNext w:val="0"/>
        <w:numPr>
          <w:ilvl w:val="1"/>
          <w:numId w:val="37"/>
        </w:numPr>
        <w:spacing w:before="120" w:after="120"/>
        <w:jc w:val="both"/>
        <w:rPr>
          <w:rStyle w:val="l-L2Char"/>
          <w:rFonts w:cs="Arial"/>
          <w:b w:val="0"/>
          <w:szCs w:val="22"/>
          <w:u w:val="none"/>
        </w:rPr>
      </w:pPr>
      <w:r w:rsidRPr="00B921FD">
        <w:rPr>
          <w:rStyle w:val="l-L2Char"/>
          <w:rFonts w:cs="Arial"/>
          <w:b w:val="0"/>
          <w:szCs w:val="22"/>
          <w:u w:val="none"/>
        </w:rPr>
        <w:t xml:space="preserve">Cena za </w:t>
      </w:r>
      <w:r w:rsidR="00054689" w:rsidRPr="00B921FD">
        <w:rPr>
          <w:rStyle w:val="l-L2Char"/>
          <w:rFonts w:cs="Arial"/>
          <w:b w:val="0"/>
          <w:szCs w:val="22"/>
          <w:u w:val="none"/>
        </w:rPr>
        <w:t>Dílo</w:t>
      </w:r>
      <w:r w:rsidRPr="00B921FD">
        <w:rPr>
          <w:rStyle w:val="l-L2Char"/>
          <w:rFonts w:cs="Arial"/>
          <w:b w:val="0"/>
          <w:szCs w:val="22"/>
          <w:u w:val="none"/>
        </w:rPr>
        <w:t xml:space="preserve"> se hradí na základě faktury, kterou z</w:t>
      </w:r>
      <w:r w:rsidR="0005524A" w:rsidRPr="00B921FD">
        <w:rPr>
          <w:rStyle w:val="l-L2Char"/>
          <w:rFonts w:cs="Arial"/>
          <w:b w:val="0"/>
          <w:szCs w:val="22"/>
          <w:u w:val="none"/>
        </w:rPr>
        <w:t xml:space="preserve">hotovitel </w:t>
      </w:r>
      <w:proofErr w:type="gramStart"/>
      <w:r w:rsidR="0005524A" w:rsidRPr="00B921FD">
        <w:rPr>
          <w:rStyle w:val="l-L2Char"/>
          <w:rFonts w:cs="Arial"/>
          <w:b w:val="0"/>
          <w:szCs w:val="22"/>
          <w:u w:val="none"/>
        </w:rPr>
        <w:t>předloží</w:t>
      </w:r>
      <w:proofErr w:type="gramEnd"/>
      <w:r w:rsidR="0005524A" w:rsidRPr="00B921FD">
        <w:rPr>
          <w:rStyle w:val="l-L2Char"/>
          <w:rFonts w:cs="Arial"/>
          <w:b w:val="0"/>
          <w:szCs w:val="22"/>
          <w:u w:val="none"/>
        </w:rPr>
        <w:t xml:space="preserve"> objednateli </w:t>
      </w:r>
      <w:r w:rsidR="006B0081" w:rsidRPr="00B921FD">
        <w:rPr>
          <w:rStyle w:val="l-L2Char"/>
          <w:rFonts w:cs="Arial"/>
          <w:b w:val="0"/>
          <w:szCs w:val="22"/>
          <w:u w:val="none"/>
        </w:rPr>
        <w:t xml:space="preserve">za provedení </w:t>
      </w:r>
      <w:r w:rsidR="00054689" w:rsidRPr="00B921FD">
        <w:rPr>
          <w:rStyle w:val="l-L2Char"/>
          <w:rFonts w:cs="Arial"/>
          <w:b w:val="0"/>
          <w:szCs w:val="22"/>
          <w:u w:val="none"/>
        </w:rPr>
        <w:t>bezvadného Díla,</w:t>
      </w:r>
      <w:r w:rsidR="00054689" w:rsidRPr="00B921FD">
        <w:rPr>
          <w:b w:val="0"/>
          <w:u w:val="none"/>
        </w:rPr>
        <w:t xml:space="preserve"> </w:t>
      </w:r>
      <w:r w:rsidR="00054689" w:rsidRPr="00B921FD">
        <w:rPr>
          <w:rStyle w:val="l-L2Char"/>
          <w:rFonts w:cs="Arial"/>
          <w:b w:val="0"/>
          <w:szCs w:val="22"/>
          <w:u w:val="none"/>
        </w:rPr>
        <w:t xml:space="preserve">které bude potvrzovat smluvními stranami podepsaný akceptační protokol.  </w:t>
      </w:r>
    </w:p>
    <w:p w14:paraId="430CAEE5" w14:textId="77777777" w:rsidR="008B55DF" w:rsidRPr="00B921FD" w:rsidRDefault="00A50845" w:rsidP="00056754">
      <w:pPr>
        <w:pStyle w:val="l-L1"/>
        <w:keepNext w:val="0"/>
        <w:numPr>
          <w:ilvl w:val="1"/>
          <w:numId w:val="37"/>
        </w:numPr>
        <w:spacing w:before="120" w:after="120"/>
        <w:jc w:val="both"/>
        <w:rPr>
          <w:rStyle w:val="l-L2Char"/>
          <w:rFonts w:cs="Arial"/>
          <w:b w:val="0"/>
          <w:szCs w:val="22"/>
          <w:u w:val="none"/>
        </w:rPr>
      </w:pPr>
      <w:r w:rsidRPr="00B921FD">
        <w:rPr>
          <w:rStyle w:val="l-L2Char"/>
          <w:rFonts w:cs="Arial"/>
          <w:b w:val="0"/>
          <w:szCs w:val="22"/>
          <w:u w:val="none"/>
        </w:rPr>
        <w:t xml:space="preserve">Cena </w:t>
      </w:r>
      <w:r w:rsidR="003D4D11" w:rsidRPr="00B921FD">
        <w:rPr>
          <w:rStyle w:val="l-L2Char"/>
          <w:rFonts w:cs="Arial"/>
          <w:b w:val="0"/>
          <w:szCs w:val="22"/>
          <w:u w:val="none"/>
        </w:rPr>
        <w:t>Plnění</w:t>
      </w:r>
      <w:r w:rsidR="008B55DF" w:rsidRPr="00B921FD">
        <w:rPr>
          <w:rStyle w:val="l-L2Char"/>
          <w:rFonts w:cs="Arial"/>
          <w:b w:val="0"/>
          <w:szCs w:val="22"/>
          <w:u w:val="none"/>
        </w:rPr>
        <w:t xml:space="preserve"> </w:t>
      </w:r>
      <w:r w:rsidRPr="00B921FD">
        <w:rPr>
          <w:rStyle w:val="l-L2Char"/>
          <w:rFonts w:cs="Arial"/>
          <w:b w:val="0"/>
          <w:szCs w:val="22"/>
          <w:u w:val="none"/>
        </w:rPr>
        <w:t xml:space="preserve">je po dobu </w:t>
      </w:r>
      <w:r w:rsidR="003D4D11" w:rsidRPr="00B921FD">
        <w:rPr>
          <w:rStyle w:val="l-L2Char"/>
          <w:rFonts w:cs="Arial"/>
          <w:b w:val="0"/>
          <w:szCs w:val="22"/>
          <w:u w:val="none"/>
        </w:rPr>
        <w:t>účinnosti smlouvy</w:t>
      </w:r>
      <w:r w:rsidRPr="00B921FD">
        <w:rPr>
          <w:rStyle w:val="l-L2Char"/>
          <w:rFonts w:cs="Arial"/>
          <w:b w:val="0"/>
          <w:szCs w:val="22"/>
          <w:u w:val="none"/>
        </w:rPr>
        <w:t xml:space="preserve"> neměnná a závazná</w:t>
      </w:r>
      <w:r w:rsidR="008B55DF" w:rsidRPr="00B921FD">
        <w:rPr>
          <w:rStyle w:val="l-L2Char"/>
          <w:rFonts w:cs="Arial"/>
          <w:b w:val="0"/>
          <w:szCs w:val="22"/>
          <w:u w:val="none"/>
        </w:rPr>
        <w:t>.</w:t>
      </w:r>
    </w:p>
    <w:p w14:paraId="1145A20C" w14:textId="42B8A33C" w:rsidR="004E7FB7" w:rsidRPr="00B921FD" w:rsidRDefault="000708A3" w:rsidP="004E7FB7">
      <w:pPr>
        <w:pStyle w:val="l-L1"/>
        <w:keepNext w:val="0"/>
        <w:numPr>
          <w:ilvl w:val="1"/>
          <w:numId w:val="37"/>
        </w:numPr>
        <w:spacing w:before="120" w:after="120"/>
        <w:jc w:val="both"/>
        <w:rPr>
          <w:b w:val="0"/>
          <w:szCs w:val="22"/>
          <w:u w:val="none"/>
        </w:rPr>
      </w:pPr>
      <w:r w:rsidRPr="00B921FD">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B921FD">
        <w:rPr>
          <w:rStyle w:val="l-L2Char"/>
          <w:rFonts w:cs="Arial"/>
          <w:b w:val="0"/>
          <w:szCs w:val="22"/>
          <w:u w:val="none"/>
        </w:rPr>
        <w:t>datem</w:t>
      </w:r>
      <w:r w:rsidRPr="00B921FD">
        <w:rPr>
          <w:rStyle w:val="l-L2Char"/>
          <w:rFonts w:cs="Arial"/>
          <w:b w:val="0"/>
          <w:szCs w:val="22"/>
          <w:u w:val="none"/>
        </w:rPr>
        <w:t>splatnosti</w:t>
      </w:r>
      <w:proofErr w:type="spellEnd"/>
      <w:r w:rsidRPr="00B921FD">
        <w:rPr>
          <w:rStyle w:val="l-L2Char"/>
          <w:rFonts w:cs="Arial"/>
          <w:b w:val="0"/>
          <w:szCs w:val="22"/>
          <w:u w:val="none"/>
        </w:rPr>
        <w:t>. V takovém případě není objednatel v prodlení s</w:t>
      </w:r>
      <w:r w:rsidR="00A91766" w:rsidRPr="00B921FD">
        <w:rPr>
          <w:rStyle w:val="l-L2Char"/>
          <w:rFonts w:cs="Arial"/>
          <w:b w:val="0"/>
          <w:szCs w:val="22"/>
          <w:u w:val="none"/>
        </w:rPr>
        <w:t xml:space="preserve"> její </w:t>
      </w:r>
      <w:r w:rsidRPr="00B921FD">
        <w:rPr>
          <w:rStyle w:val="l-L2Char"/>
          <w:rFonts w:cs="Arial"/>
          <w:b w:val="0"/>
          <w:szCs w:val="22"/>
          <w:u w:val="none"/>
        </w:rPr>
        <w:t>úhradou.</w:t>
      </w:r>
      <w:r w:rsidR="00054689" w:rsidRPr="00B921FD">
        <w:rPr>
          <w:rStyle w:val="l-L2Char"/>
          <w:rFonts w:cs="Arial"/>
          <w:b w:val="0"/>
          <w:szCs w:val="22"/>
          <w:u w:val="none"/>
        </w:rPr>
        <w:t xml:space="preserve"> </w:t>
      </w:r>
      <w:r w:rsidR="004E7FB7" w:rsidRPr="00B921FD">
        <w:rPr>
          <w:b w:val="0"/>
          <w:bCs/>
          <w:szCs w:val="22"/>
          <w:u w:val="none"/>
        </w:rPr>
        <w:t xml:space="preserve"> </w:t>
      </w:r>
      <w:r w:rsidR="004E7FB7" w:rsidRPr="00B921FD">
        <w:rPr>
          <w:rFonts w:ascii="Arial" w:hAnsi="Arial" w:cs="Arial"/>
          <w:b w:val="0"/>
          <w:szCs w:val="22"/>
          <w:u w:val="none"/>
        </w:rPr>
        <w:t xml:space="preserve">Přílohou faktury bude protokol o předání a převzetí díla, ze </w:t>
      </w:r>
      <w:proofErr w:type="spellStart"/>
      <w:r w:rsidR="004E7FB7" w:rsidRPr="00B921FD">
        <w:rPr>
          <w:rFonts w:ascii="Arial" w:hAnsi="Arial" w:cs="Arial"/>
          <w:b w:val="0"/>
          <w:szCs w:val="22"/>
          <w:u w:val="none"/>
        </w:rPr>
        <w:t>ktrerého</w:t>
      </w:r>
      <w:proofErr w:type="spellEnd"/>
      <w:r w:rsidR="004E7FB7" w:rsidRPr="00B921FD">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B921FD">
        <w:rPr>
          <w:rStyle w:val="l-L2Char"/>
          <w:rFonts w:cs="Arial"/>
          <w:b w:val="0"/>
          <w:szCs w:val="22"/>
          <w:u w:val="none"/>
        </w:rPr>
        <w:t>Splatnost faktury je 30 dnů ode dne jejího obdržení</w:t>
      </w:r>
      <w:r w:rsidR="00B5642E" w:rsidRPr="00B921FD">
        <w:rPr>
          <w:rStyle w:val="l-L2Char"/>
          <w:rFonts w:cs="Arial"/>
          <w:b w:val="0"/>
          <w:szCs w:val="22"/>
          <w:u w:val="none"/>
        </w:rPr>
        <w:t>. F</w:t>
      </w:r>
      <w:r w:rsidRPr="00B921FD">
        <w:rPr>
          <w:rStyle w:val="l-L2Char"/>
          <w:rFonts w:cs="Arial"/>
          <w:b w:val="0"/>
          <w:szCs w:val="22"/>
          <w:u w:val="none"/>
        </w:rPr>
        <w:t>aktura musí obsahovat náležitosti</w:t>
      </w:r>
      <w:r w:rsidRPr="004D5F78">
        <w:rPr>
          <w:rStyle w:val="l-L2Char"/>
          <w:rFonts w:cs="Arial"/>
          <w:b w:val="0"/>
          <w:szCs w:val="22"/>
          <w:u w:val="none"/>
        </w:rPr>
        <w:t xml:space="preserve">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455377C2" w:rsidR="00C75A45" w:rsidRDefault="00C75A45" w:rsidP="00B921FD">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Konečný příjemce: Státní pozemkový úřad</w:t>
      </w:r>
      <w:r w:rsidR="004E7FB7">
        <w:rPr>
          <w:rStyle w:val="l-L2Char"/>
          <w:rFonts w:cs="Arial"/>
          <w:b w:val="0"/>
          <w:szCs w:val="22"/>
          <w:u w:val="none"/>
        </w:rPr>
        <w:t>/KPÚ pro</w:t>
      </w:r>
      <w:r w:rsidR="00B921FD">
        <w:rPr>
          <w:rStyle w:val="l-L2Char"/>
          <w:rFonts w:cs="Arial"/>
          <w:b w:val="0"/>
          <w:szCs w:val="22"/>
          <w:u w:val="none"/>
        </w:rPr>
        <w:t xml:space="preserve"> Středočeský kraj a hl. město </w:t>
      </w:r>
      <w:proofErr w:type="gramStart"/>
      <w:r w:rsidR="00B921FD">
        <w:rPr>
          <w:rStyle w:val="l-L2Char"/>
          <w:rFonts w:cs="Arial"/>
          <w:b w:val="0"/>
          <w:szCs w:val="22"/>
          <w:u w:val="none"/>
        </w:rPr>
        <w:t xml:space="preserve">Praha, </w:t>
      </w:r>
      <w:r w:rsidRPr="004D5F78">
        <w:rPr>
          <w:rStyle w:val="l-L2Char"/>
          <w:rFonts w:cs="Arial"/>
          <w:b w:val="0"/>
          <w:szCs w:val="22"/>
          <w:u w:val="none"/>
        </w:rPr>
        <w:t xml:space="preserve"> Pobočka</w:t>
      </w:r>
      <w:proofErr w:type="gramEnd"/>
      <w:r w:rsidR="00B921FD">
        <w:rPr>
          <w:rStyle w:val="l-L2Char"/>
          <w:rFonts w:cs="Arial"/>
          <w:b w:val="0"/>
          <w:szCs w:val="22"/>
          <w:u w:val="none"/>
        </w:rPr>
        <w:t xml:space="preserve"> Nymburk, Soudní 17/3, 288 02 Nymburk</w:t>
      </w:r>
      <w:r w:rsidRPr="004D5F78">
        <w:rPr>
          <w:rStyle w:val="l-L2Char"/>
          <w:rFonts w:cs="Arial"/>
          <w:b w:val="0"/>
          <w:szCs w:val="22"/>
          <w:u w:val="none"/>
        </w:rPr>
        <w:t xml:space="preserve"> </w:t>
      </w:r>
    </w:p>
    <w:bookmarkEnd w:id="4"/>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DE21F0F" w:rsidR="005844C4" w:rsidRPr="004D5F78" w:rsidRDefault="00863B50" w:rsidP="001800BB">
      <w:pPr>
        <w:pStyle w:val="l-L1"/>
        <w:keepNext w:val="0"/>
        <w:numPr>
          <w:ilvl w:val="1"/>
          <w:numId w:val="37"/>
        </w:numPr>
        <w:spacing w:before="120" w:after="120"/>
        <w:jc w:val="both"/>
        <w:rPr>
          <w:rStyle w:val="l-L2Char"/>
          <w:rFonts w:cs="Arial"/>
          <w:b w:val="0"/>
          <w:szCs w:val="22"/>
          <w:u w:val="none"/>
        </w:rPr>
      </w:pPr>
      <w:bookmarkStart w:id="7" w:name="_Hlk167088399"/>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B921FD">
        <w:rPr>
          <w:rStyle w:val="l-L2Char"/>
          <w:rFonts w:cs="Arial"/>
          <w:b w:val="0"/>
          <w:szCs w:val="22"/>
          <w:u w:val="none"/>
        </w:rPr>
        <w:t xml:space="preserve"> 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B921FD">
        <w:rPr>
          <w:rStyle w:val="l-L2Char"/>
          <w:rFonts w:cs="Arial"/>
          <w:b w:val="0"/>
          <w:szCs w:val="22"/>
          <w:u w:val="none"/>
        </w:rPr>
        <w:t xml:space="preserve">. </w:t>
      </w:r>
      <w:r w:rsidR="00A50845" w:rsidRPr="004D5F78">
        <w:rPr>
          <w:rStyle w:val="l-L2Char"/>
          <w:rFonts w:cs="Arial"/>
          <w:b w:val="0"/>
          <w:szCs w:val="22"/>
          <w:u w:val="none"/>
        </w:rPr>
        <w:t xml:space="preserve"> </w:t>
      </w:r>
    </w:p>
    <w:bookmarkEnd w:id="7"/>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944C370"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B921FD">
        <w:rPr>
          <w:rFonts w:cs="Arial"/>
        </w:rPr>
        <w:t>100</w:t>
      </w:r>
      <w:proofErr w:type="gramEnd"/>
      <w:r w:rsidR="00B921FD">
        <w:rPr>
          <w:rFonts w:cs="Arial"/>
        </w:rPr>
        <w:t> 000,- Kč bez DPH.</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Default="003C6C55" w:rsidP="00012B64">
      <w:pPr>
        <w:pStyle w:val="l-L1"/>
        <w:keepNext w:val="0"/>
        <w:ind w:left="0"/>
        <w:rPr>
          <w:rFonts w:ascii="Arial" w:hAnsi="Arial" w:cs="Arial"/>
          <w:szCs w:val="22"/>
        </w:rPr>
      </w:pPr>
      <w:r w:rsidRPr="004D5F78">
        <w:rPr>
          <w:rFonts w:ascii="Arial" w:hAnsi="Arial" w:cs="Arial"/>
          <w:szCs w:val="22"/>
        </w:rPr>
        <w:br/>
      </w:r>
      <w:bookmarkStart w:id="11" w:name="_Hlk167088471"/>
      <w:r w:rsidRPr="004D5F78">
        <w:rPr>
          <w:rFonts w:ascii="Arial" w:hAnsi="Arial" w:cs="Arial"/>
          <w:szCs w:val="22"/>
        </w:rP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623AE488" w14:textId="77777777" w:rsidR="00B921FD" w:rsidRPr="004D5F78" w:rsidRDefault="00B921FD" w:rsidP="00B921F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v</w:t>
      </w:r>
      <w:r>
        <w:rPr>
          <w:rStyle w:val="l-L2Char"/>
          <w:rFonts w:cs="Arial"/>
          <w:b w:val="0"/>
          <w:szCs w:val="22"/>
          <w:u w:val="none"/>
        </w:rPr>
        <w:t xml:space="preserve">e </w:t>
      </w:r>
      <w:proofErr w:type="gramStart"/>
      <w:r>
        <w:rPr>
          <w:rStyle w:val="l-L2Char"/>
          <w:rFonts w:cs="Arial"/>
          <w:b w:val="0"/>
          <w:szCs w:val="22"/>
          <w:u w:val="none"/>
        </w:rPr>
        <w:t>lhůtě</w:t>
      </w:r>
      <w:r w:rsidRPr="004D5F78">
        <w:rPr>
          <w:rStyle w:val="l-L2Char"/>
          <w:rFonts w:cs="Arial"/>
          <w:b w:val="0"/>
          <w:szCs w:val="22"/>
          <w:u w:val="none"/>
        </w:rPr>
        <w:t>  dle</w:t>
      </w:r>
      <w:proofErr w:type="gramEnd"/>
      <w:r w:rsidRPr="004D5F78">
        <w:rPr>
          <w:rStyle w:val="l-L2Char"/>
          <w:rFonts w:cs="Arial"/>
          <w:b w:val="0"/>
          <w:szCs w:val="22"/>
          <w:u w:val="none"/>
        </w:rPr>
        <w:t xml:space="preserv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t xml:space="preserve"> </w:t>
      </w:r>
      <w:r w:rsidRPr="00261C1F">
        <w:rPr>
          <w:rStyle w:val="l-L2Char"/>
          <w:rFonts w:cs="Arial"/>
          <w:b w:val="0"/>
          <w:szCs w:val="22"/>
          <w:u w:val="none"/>
        </w:rPr>
        <w:t>bez DPH  dle čl. V odst. 5.2</w:t>
      </w:r>
      <w:r>
        <w:rPr>
          <w:rStyle w:val="l-L2Char"/>
          <w:rFonts w:cs="Arial"/>
          <w:b w:val="0"/>
          <w:szCs w:val="22"/>
          <w:u w:val="none"/>
        </w:rPr>
        <w:t xml:space="preserve"> </w:t>
      </w:r>
      <w:r w:rsidRPr="00261C1F">
        <w:rPr>
          <w:rStyle w:val="l-L2Char"/>
          <w:rFonts w:cs="Arial"/>
          <w:b w:val="0"/>
          <w:szCs w:val="22"/>
          <w:u w:val="none"/>
        </w:rPr>
        <w:t>dle Smlouvy  za každý byť i jen započatý den prodlení.</w:t>
      </w:r>
    </w:p>
    <w:p w14:paraId="085E15D8" w14:textId="77777777" w:rsidR="00B921FD" w:rsidRPr="00233783" w:rsidRDefault="00B921FD" w:rsidP="00B921F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odstraněním vad </w:t>
      </w:r>
      <w:r>
        <w:rPr>
          <w:rStyle w:val="l-L2Char"/>
          <w:rFonts w:cs="Arial"/>
          <w:b w:val="0"/>
          <w:szCs w:val="22"/>
          <w:u w:val="none"/>
        </w:rPr>
        <w:t>Díla</w:t>
      </w:r>
      <w:r w:rsidRPr="004D5F78">
        <w:rPr>
          <w:rStyle w:val="l-L2Char"/>
          <w:rFonts w:cs="Arial"/>
          <w:b w:val="0"/>
          <w:szCs w:val="22"/>
          <w:u w:val="none"/>
        </w:rPr>
        <w:t xml:space="preserve"> či jeho</w:t>
      </w:r>
      <w:r>
        <w:rPr>
          <w:rStyle w:val="l-L2Char"/>
          <w:rFonts w:cs="Arial"/>
          <w:b w:val="0"/>
          <w:szCs w:val="22"/>
          <w:u w:val="none"/>
        </w:rPr>
        <w:t xml:space="preserve"> části</w:t>
      </w:r>
      <w:r w:rsidRPr="004D5F78">
        <w:rPr>
          <w:rStyle w:val="l-L2Char"/>
          <w:rFonts w:cs="Arial"/>
          <w:b w:val="0"/>
          <w:szCs w:val="22"/>
          <w:u w:val="none"/>
        </w:rPr>
        <w:t xml:space="preserve"> </w:t>
      </w:r>
      <w:r>
        <w:rPr>
          <w:rStyle w:val="l-L2Char"/>
          <w:rFonts w:cs="Arial"/>
          <w:b w:val="0"/>
          <w:vanish/>
          <w:szCs w:val="22"/>
          <w:u w:val="none"/>
        </w:rPr>
        <w:cr/>
        <w:t xml:space="preserve">i jeho části .  ně možná, vhodné upravit dle ceny o dílo, např. 0,05 </w:t>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sidRPr="00F805D1">
        <w:rPr>
          <w:rStyle w:val="l-L2Char"/>
          <w:rFonts w:cs="Arial"/>
          <w:b w:val="0"/>
          <w:szCs w:val="22"/>
          <w:u w:val="none"/>
        </w:rPr>
        <w:t>v</w:t>
      </w:r>
      <w:r>
        <w:rPr>
          <w:rStyle w:val="l-L2Char"/>
          <w:rFonts w:cs="Arial"/>
          <w:b w:val="0"/>
          <w:szCs w:val="22"/>
          <w:u w:val="none"/>
        </w:rPr>
        <w:t xml:space="preserve">e </w:t>
      </w:r>
      <w:proofErr w:type="gramStart"/>
      <w:r>
        <w:rPr>
          <w:rStyle w:val="l-L2Char"/>
          <w:rFonts w:cs="Arial"/>
          <w:b w:val="0"/>
          <w:szCs w:val="22"/>
          <w:u w:val="none"/>
        </w:rPr>
        <w:t>lhůtě</w:t>
      </w:r>
      <w:r w:rsidRPr="00F805D1">
        <w:rPr>
          <w:rStyle w:val="l-L2Char"/>
          <w:rFonts w:cs="Arial"/>
          <w:b w:val="0"/>
          <w:szCs w:val="22"/>
          <w:u w:val="none"/>
        </w:rPr>
        <w:t>  dle</w:t>
      </w:r>
      <w:proofErr w:type="gramEnd"/>
      <w:r w:rsidRPr="00F805D1">
        <w:rPr>
          <w:rStyle w:val="l-L2Char"/>
          <w:rFonts w:cs="Arial"/>
          <w:b w:val="0"/>
          <w:szCs w:val="22"/>
          <w:u w:val="none"/>
        </w:rPr>
        <w:t xml:space="preserve"> odst. </w:t>
      </w:r>
      <w:r w:rsidRPr="00F805D1">
        <w:rPr>
          <w:rStyle w:val="l-L2Char"/>
          <w:rFonts w:cs="Arial"/>
          <w:b w:val="0"/>
          <w:szCs w:val="22"/>
          <w:u w:val="none"/>
        </w:rPr>
        <w:fldChar w:fldCharType="begin"/>
      </w:r>
      <w:r w:rsidRPr="00233783">
        <w:rPr>
          <w:rStyle w:val="l-L2Char"/>
          <w:rFonts w:cs="Arial"/>
          <w:b w:val="0"/>
          <w:szCs w:val="22"/>
          <w:u w:val="none"/>
        </w:rPr>
        <w:instrText xml:space="preserve"> REF _Ref376528927 \r \h  \* MERGEFORMAT </w:instrText>
      </w:r>
      <w:r w:rsidRPr="00F805D1">
        <w:rPr>
          <w:rStyle w:val="l-L2Char"/>
          <w:rFonts w:cs="Arial"/>
          <w:b w:val="0"/>
          <w:szCs w:val="22"/>
          <w:u w:val="none"/>
        </w:rPr>
      </w:r>
      <w:r w:rsidRPr="00F805D1">
        <w:rPr>
          <w:rStyle w:val="l-L2Char"/>
          <w:rFonts w:cs="Arial"/>
          <w:b w:val="0"/>
          <w:szCs w:val="22"/>
          <w:u w:val="none"/>
        </w:rPr>
        <w:fldChar w:fldCharType="separate"/>
      </w:r>
      <w:r w:rsidRPr="00F805D1">
        <w:rPr>
          <w:rStyle w:val="l-L2Char"/>
          <w:rFonts w:cs="Arial"/>
          <w:b w:val="0"/>
          <w:szCs w:val="22"/>
          <w:u w:val="none"/>
        </w:rPr>
        <w:t>6.4</w:t>
      </w:r>
      <w:r w:rsidRPr="00F805D1">
        <w:rPr>
          <w:rStyle w:val="l-L2Char"/>
          <w:rFonts w:cs="Arial"/>
          <w:b w:val="0"/>
          <w:szCs w:val="22"/>
          <w:u w:val="none"/>
        </w:rPr>
        <w:fldChar w:fldCharType="end"/>
      </w:r>
      <w:r w:rsidRPr="00F805D1">
        <w:rPr>
          <w:rStyle w:val="l-L2Char"/>
          <w:rFonts w:cs="Arial"/>
          <w:b w:val="0"/>
          <w:szCs w:val="22"/>
          <w:u w:val="none"/>
        </w:rPr>
        <w:t xml:space="preserve"> této smlouvy, uhradí objednateli smluvní </w:t>
      </w:r>
      <w:r w:rsidRPr="0053219E">
        <w:rPr>
          <w:rStyle w:val="l-L2Char"/>
          <w:rFonts w:cs="Arial"/>
          <w:b w:val="0"/>
          <w:szCs w:val="22"/>
          <w:u w:val="none"/>
        </w:rPr>
        <w:t xml:space="preserve">pokutu ve výši </w:t>
      </w:r>
      <w:r>
        <w:rPr>
          <w:rStyle w:val="l-L2Char"/>
          <w:rFonts w:cs="Arial"/>
          <w:b w:val="0"/>
          <w:szCs w:val="22"/>
          <w:u w:val="none"/>
        </w:rPr>
        <w:t xml:space="preserve">1 </w:t>
      </w:r>
      <w:r w:rsidRPr="0053219E">
        <w:rPr>
          <w:rStyle w:val="l-L2Char"/>
          <w:rFonts w:cs="Arial"/>
          <w:b w:val="0"/>
          <w:szCs w:val="22"/>
          <w:u w:val="none"/>
        </w:rPr>
        <w:t xml:space="preserve">% z celkové ceny takového </w:t>
      </w:r>
      <w:r w:rsidRPr="003B2A34">
        <w:rPr>
          <w:rStyle w:val="l-L2Char"/>
          <w:rFonts w:cs="Arial"/>
          <w:b w:val="0"/>
          <w:szCs w:val="22"/>
          <w:u w:val="none"/>
        </w:rPr>
        <w:t xml:space="preserve">Díla či jeho části dle Čl. V odst. 5.2 smlouvy, min. však </w:t>
      </w:r>
      <w:r>
        <w:rPr>
          <w:rStyle w:val="l-L2Char"/>
          <w:rFonts w:cs="Arial"/>
          <w:b w:val="0"/>
          <w:szCs w:val="22"/>
          <w:u w:val="none"/>
        </w:rPr>
        <w:t>2</w:t>
      </w:r>
      <w:r w:rsidRPr="003B2A34">
        <w:rPr>
          <w:rStyle w:val="l-L2Char"/>
          <w:rFonts w:cs="Arial"/>
          <w:b w:val="0"/>
          <w:szCs w:val="22"/>
          <w:u w:val="none"/>
        </w:rPr>
        <w:t> 000 Kč</w:t>
      </w:r>
      <w:r w:rsidRPr="0053219E">
        <w:rPr>
          <w:rStyle w:val="l-L2Char"/>
          <w:rFonts w:cs="Arial"/>
          <w:b w:val="0"/>
          <w:szCs w:val="22"/>
          <w:u w:val="none"/>
        </w:rPr>
        <w:t xml:space="preserve">  za každý</w:t>
      </w:r>
      <w:r w:rsidRPr="00233783">
        <w:rPr>
          <w:rStyle w:val="l-L2Char"/>
          <w:rFonts w:cs="Arial"/>
          <w:b w:val="0"/>
          <w:szCs w:val="22"/>
          <w:u w:val="none"/>
        </w:rPr>
        <w:t xml:space="preserve"> byť i jen započatý den prodlení.</w:t>
      </w:r>
    </w:p>
    <w:p w14:paraId="1C78AA2E" w14:textId="77777777" w:rsidR="00B921FD" w:rsidRPr="00674417" w:rsidRDefault="00B921FD" w:rsidP="00B921FD">
      <w:pPr>
        <w:pStyle w:val="Odstavecseseznamem"/>
        <w:numPr>
          <w:ilvl w:val="1"/>
          <w:numId w:val="37"/>
        </w:numPr>
        <w:jc w:val="both"/>
        <w:rPr>
          <w:strike/>
          <w:szCs w:val="22"/>
          <w:lang w:eastAsia="en-US"/>
        </w:rPr>
      </w:pPr>
      <w:bookmarkStart w:id="12"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Pr="00826B69">
        <w:rPr>
          <w:szCs w:val="22"/>
          <w:lang w:eastAsia="en-US"/>
        </w:rPr>
        <w:t>1%</w:t>
      </w:r>
      <w:proofErr w:type="gramEnd"/>
      <w:r w:rsidRPr="00826B69">
        <w:rPr>
          <w:szCs w:val="22"/>
          <w:lang w:eastAsia="en-US"/>
        </w:rPr>
        <w:t xml:space="preserve"> z </w:t>
      </w:r>
      <w:r w:rsidRPr="00674417">
        <w:rPr>
          <w:szCs w:val="22"/>
          <w:lang w:eastAsia="en-US"/>
        </w:rPr>
        <w:t>ceny díla</w:t>
      </w:r>
      <w:r>
        <w:rPr>
          <w:szCs w:val="22"/>
          <w:lang w:eastAsia="en-US"/>
        </w:rPr>
        <w:t>,</w:t>
      </w:r>
      <w:r w:rsidRPr="00674417">
        <w:rPr>
          <w:szCs w:val="22"/>
          <w:lang w:val="en-US"/>
        </w:rPr>
        <w:t xml:space="preserve"> min. </w:t>
      </w:r>
      <w:proofErr w:type="spellStart"/>
      <w:r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Pr>
          <w:szCs w:val="22"/>
          <w:lang w:val="en-US"/>
        </w:rPr>
        <w:t>,</w:t>
      </w:r>
      <w:r w:rsidRPr="00674417">
        <w:rPr>
          <w:szCs w:val="22"/>
          <w:lang w:val="en-US"/>
        </w:rPr>
        <w:t xml:space="preserve"> </w:t>
      </w:r>
      <w:r>
        <w:rPr>
          <w:szCs w:val="22"/>
          <w:lang w:val="en-US"/>
        </w:rPr>
        <w:t xml:space="preserve">za </w:t>
      </w:r>
      <w:r w:rsidRPr="00826B69">
        <w:rPr>
          <w:szCs w:val="22"/>
          <w:lang w:eastAsia="en-US"/>
        </w:rPr>
        <w:t xml:space="preserve">každý jednotlivý případ porušení povinnosti zhotovitele. </w:t>
      </w:r>
      <w:bookmarkEnd w:id="12"/>
    </w:p>
    <w:p w14:paraId="5C256EB7" w14:textId="77777777" w:rsidR="00B921FD" w:rsidRPr="004D5F78" w:rsidRDefault="00B921FD" w:rsidP="00B921FD">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231551AD" w14:textId="77777777" w:rsidR="00B921FD" w:rsidRPr="004D5F78" w:rsidRDefault="00B921FD" w:rsidP="00B921FD">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D5F78">
        <w:rPr>
          <w:rStyle w:val="l-L2Char"/>
          <w:rFonts w:cs="Arial"/>
          <w:b w:val="0"/>
          <w:szCs w:val="22"/>
          <w:u w:val="none"/>
        </w:rPr>
        <w:t xml:space="preserve"> </w:t>
      </w:r>
    </w:p>
    <w:p w14:paraId="03EB229B" w14:textId="77777777" w:rsidR="00B921FD" w:rsidRPr="004D5F78" w:rsidRDefault="00B921FD" w:rsidP="00B921F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v případě, že zhotovitel bude v prodlení s plněním smlouvy z důvodů na straně zhotovitele déle než 1 měsíc, nebo bude </w:t>
      </w:r>
      <w:r w:rsidRPr="0053219E">
        <w:rPr>
          <w:rStyle w:val="l-L2Char"/>
          <w:rFonts w:cs="Arial"/>
          <w:b w:val="0"/>
          <w:szCs w:val="22"/>
          <w:u w:val="none"/>
        </w:rPr>
        <w:t>Plnění po</w:t>
      </w:r>
      <w:r>
        <w:rPr>
          <w:rStyle w:val="l-L2Char"/>
          <w:rFonts w:cs="Arial"/>
          <w:b w:val="0"/>
          <w:szCs w:val="22"/>
          <w:u w:val="none"/>
        </w:rPr>
        <w:t>skytovat n</w:t>
      </w:r>
      <w:r w:rsidRPr="004D5F78">
        <w:rPr>
          <w:rStyle w:val="l-L2Char"/>
          <w:rFonts w:cs="Arial"/>
          <w:b w:val="0"/>
          <w:szCs w:val="22"/>
          <w:u w:val="none"/>
        </w:rPr>
        <w:t>ekvalitně v rozporu s platnými předpisy</w:t>
      </w:r>
      <w:r>
        <w:rPr>
          <w:rStyle w:val="l-L2Char"/>
          <w:rFonts w:cs="Arial"/>
          <w:b w:val="0"/>
          <w:szCs w:val="22"/>
          <w:u w:val="none"/>
        </w:rPr>
        <w:t xml:space="preserve">, </w:t>
      </w:r>
      <w:proofErr w:type="gramStart"/>
      <w:r>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6E9B5618" w14:textId="77777777" w:rsidR="00B921FD" w:rsidRPr="004D5F78" w:rsidRDefault="00B921FD" w:rsidP="00B921F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5842C2FD" w14:textId="77777777" w:rsidR="00B921FD" w:rsidRDefault="00B921FD" w:rsidP="00B921F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před započetím </w:t>
      </w:r>
      <w:r>
        <w:rPr>
          <w:rStyle w:val="l-L2Char"/>
          <w:rFonts w:cs="Arial"/>
          <w:b w:val="0"/>
          <w:szCs w:val="22"/>
          <w:u w:val="none"/>
        </w:rPr>
        <w:t>Díla.</w:t>
      </w:r>
      <w:r w:rsidRPr="004D5F78">
        <w:rPr>
          <w:rStyle w:val="l-L2Char"/>
          <w:rFonts w:cs="Arial"/>
          <w:b w:val="0"/>
          <w:szCs w:val="22"/>
          <w:u w:val="none"/>
        </w:rPr>
        <w:t xml:space="preserve"> </w:t>
      </w:r>
    </w:p>
    <w:p w14:paraId="143F4FE3" w14:textId="77777777" w:rsidR="00B921FD" w:rsidRPr="009E0A4B" w:rsidRDefault="00B921FD" w:rsidP="00B921FD">
      <w:pPr>
        <w:pStyle w:val="l-L1"/>
        <w:keepNext w:val="0"/>
        <w:numPr>
          <w:ilvl w:val="1"/>
          <w:numId w:val="37"/>
        </w:numPr>
        <w:spacing w:before="120" w:after="120"/>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5BE86120" w14:textId="77777777" w:rsidR="00B921FD" w:rsidRDefault="00B921FD" w:rsidP="00B921FD">
      <w:pPr>
        <w:numPr>
          <w:ilvl w:val="1"/>
          <w:numId w:val="37"/>
        </w:numPr>
        <w:jc w:val="both"/>
        <w:rPr>
          <w:rStyle w:val="l-L2Char"/>
          <w:rFonts w:cs="Arial"/>
          <w:szCs w:val="22"/>
          <w:lang w:eastAsia="en-US"/>
        </w:rPr>
      </w:pPr>
      <w:bookmarkStart w:id="14" w:name="_Hlk72742281"/>
      <w:bookmarkEnd w:id="13"/>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7CE2E229" w14:textId="77777777" w:rsidR="00B921FD" w:rsidRPr="00CD1317" w:rsidRDefault="00B921FD" w:rsidP="00B921FD">
      <w:pPr>
        <w:numPr>
          <w:ilvl w:val="1"/>
          <w:numId w:val="37"/>
        </w:numPr>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270B416C" w14:textId="77777777" w:rsidR="00B921FD" w:rsidRPr="00CD1317" w:rsidRDefault="00B921FD" w:rsidP="00B921FD">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4"/>
    <w:bookmarkEnd w:id="11"/>
    <w:p w14:paraId="75D98FE4" w14:textId="77777777" w:rsidR="00B921FD" w:rsidRDefault="00B921FD" w:rsidP="00B921FD">
      <w:pPr>
        <w:spacing w:after="0" w:line="240" w:lineRule="auto"/>
        <w:rPr>
          <w:rStyle w:val="l-L2Char"/>
          <w:rFonts w:cs="Arial"/>
          <w:szCs w:val="22"/>
          <w:lang w:eastAsia="en-US"/>
        </w:rPr>
      </w:pPr>
    </w:p>
    <w:p w14:paraId="6DAE4120" w14:textId="2EE426D5" w:rsidR="009A6087" w:rsidRDefault="009A6087" w:rsidP="00172048">
      <w:pPr>
        <w:pStyle w:val="l-L1"/>
        <w:keepNext w:val="0"/>
        <w:spacing w:line="120" w:lineRule="auto"/>
        <w:ind w:left="0"/>
        <w:rPr>
          <w:rFonts w:ascii="Arial" w:hAnsi="Arial" w:cs="Arial"/>
          <w:szCs w:val="22"/>
        </w:rPr>
      </w:pPr>
      <w:bookmarkStart w:id="16" w:name="_Hlk72140552"/>
      <w:bookmarkStart w:id="17" w:name="_Hlk71720533"/>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w:t>
      </w:r>
      <w:r w:rsidRPr="009B3CA0">
        <w:rPr>
          <w:rStyle w:val="l-L2Char"/>
          <w:rFonts w:cs="Arial"/>
          <w:szCs w:val="22"/>
        </w:rPr>
        <w:lastRenderedPageBreak/>
        <w:t xml:space="preserve">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54E18135" w14:textId="77777777" w:rsidR="00B921FD" w:rsidRPr="008377B5" w:rsidRDefault="00B921FD" w:rsidP="00B921FD">
      <w:pPr>
        <w:ind w:firstLine="708"/>
        <w:jc w:val="both"/>
        <w:rPr>
          <w:rFonts w:cs="Arial"/>
          <w:szCs w:val="22"/>
        </w:rPr>
      </w:pPr>
      <w:bookmarkStart w:id="18" w:name="_Hlk167088559"/>
      <w:r w:rsidRPr="008377B5">
        <w:rPr>
          <w:rFonts w:cs="Arial"/>
          <w:szCs w:val="22"/>
        </w:rPr>
        <w:t>Jméno</w:t>
      </w:r>
      <w:r>
        <w:rPr>
          <w:rFonts w:cs="Arial"/>
          <w:szCs w:val="22"/>
        </w:rPr>
        <w:t>/funkce</w:t>
      </w:r>
      <w:r w:rsidRPr="008377B5">
        <w:rPr>
          <w:rFonts w:cs="Arial"/>
          <w:szCs w:val="22"/>
        </w:rPr>
        <w:t xml:space="preserve">: </w:t>
      </w:r>
      <w:r>
        <w:rPr>
          <w:rFonts w:cs="Arial"/>
          <w:szCs w:val="22"/>
        </w:rPr>
        <w:t>Ing. Jaroslav Poděbradský</w:t>
      </w:r>
      <w:r w:rsidRPr="008377B5">
        <w:rPr>
          <w:rFonts w:cs="Arial"/>
          <w:szCs w:val="22"/>
        </w:rPr>
        <w:tab/>
      </w:r>
    </w:p>
    <w:p w14:paraId="6A26BBCC" w14:textId="77777777" w:rsidR="00B921FD" w:rsidRPr="008377B5" w:rsidRDefault="00B921FD" w:rsidP="00B921FD">
      <w:pPr>
        <w:ind w:left="426" w:firstLine="282"/>
        <w:jc w:val="both"/>
        <w:rPr>
          <w:rFonts w:cs="Arial"/>
          <w:szCs w:val="22"/>
        </w:rPr>
      </w:pPr>
      <w:r w:rsidRPr="008377B5">
        <w:rPr>
          <w:rFonts w:cs="Arial"/>
          <w:szCs w:val="22"/>
        </w:rPr>
        <w:t>Tel.:</w:t>
      </w:r>
      <w:r>
        <w:rPr>
          <w:rFonts w:cs="Arial"/>
          <w:szCs w:val="22"/>
        </w:rPr>
        <w:t xml:space="preserve"> +420 721 973 650</w:t>
      </w:r>
      <w:r w:rsidRPr="008377B5">
        <w:rPr>
          <w:rFonts w:cs="Arial"/>
          <w:szCs w:val="22"/>
        </w:rPr>
        <w:tab/>
      </w:r>
    </w:p>
    <w:p w14:paraId="6AFF7060" w14:textId="77777777" w:rsidR="00B921FD" w:rsidRPr="008377B5" w:rsidRDefault="00B921FD" w:rsidP="00B921FD">
      <w:pPr>
        <w:ind w:left="426" w:firstLine="282"/>
        <w:jc w:val="both"/>
        <w:rPr>
          <w:rFonts w:cs="Arial"/>
          <w:szCs w:val="22"/>
        </w:rPr>
      </w:pPr>
      <w:r w:rsidRPr="008377B5">
        <w:rPr>
          <w:rFonts w:cs="Arial"/>
          <w:szCs w:val="22"/>
        </w:rPr>
        <w:t>E-mail:</w:t>
      </w:r>
      <w:r w:rsidRPr="008377B5">
        <w:rPr>
          <w:rFonts w:cs="Arial"/>
          <w:szCs w:val="22"/>
        </w:rPr>
        <w:tab/>
        <w:t xml:space="preserve"> </w:t>
      </w:r>
      <w:r>
        <w:rPr>
          <w:rFonts w:cs="Arial"/>
          <w:szCs w:val="22"/>
        </w:rPr>
        <w:t>j.podebradsky@spucr.cz</w:t>
      </w:r>
    </w:p>
    <w:bookmarkEnd w:id="18"/>
    <w:p w14:paraId="0214820C" w14:textId="19906E3B" w:rsidR="00B63BC9" w:rsidRPr="008377B5" w:rsidRDefault="00B63BC9" w:rsidP="007E7248">
      <w:pPr>
        <w:ind w:left="426" w:firstLine="282"/>
        <w:jc w:val="both"/>
        <w:rPr>
          <w:rFonts w:cs="Arial"/>
          <w:szCs w:val="22"/>
        </w:rPr>
      </w:pPr>
      <w:r w:rsidRPr="008377B5">
        <w:rPr>
          <w:rFonts w:cs="Arial"/>
          <w:szCs w:val="22"/>
        </w:rPr>
        <w:tab/>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6"/>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 xml:space="preserve">Smluvní strany berou na vědomí a souhlasí s tím, že tato smlouva, včetně jejích případných změn, bude zveřejněna na základě zákona č. 106/1999 Sb., o svobodném </w:t>
      </w:r>
      <w:r w:rsidRPr="00843160">
        <w:rPr>
          <w:rStyle w:val="l-L2Char"/>
          <w:rFonts w:cs="Arial"/>
          <w:b w:val="0"/>
          <w:szCs w:val="22"/>
          <w:u w:val="none"/>
        </w:rPr>
        <w:lastRenderedPageBreak/>
        <w:t>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5DD5726B"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B921FD">
        <w:rPr>
          <w:rStyle w:val="l-L2Char"/>
          <w:rFonts w:cs="Arial"/>
          <w:b w:val="0"/>
          <w:szCs w:val="22"/>
          <w:u w:val="none"/>
        </w:rPr>
        <w:t xml:space="preserve">Přílohou č. 3 této smlouvy je </w:t>
      </w:r>
      <w:bookmarkStart w:id="19" w:name="_Hlk167088602"/>
      <w:r w:rsidRPr="00B921FD">
        <w:rPr>
          <w:rStyle w:val="l-L2Char"/>
          <w:rFonts w:cs="Arial"/>
          <w:b w:val="0"/>
          <w:szCs w:val="22"/>
          <w:u w:val="none"/>
        </w:rPr>
        <w:t>Plná moc k zastupování SPÚ</w:t>
      </w:r>
      <w:r w:rsidR="00B921FD" w:rsidRPr="00B921FD">
        <w:rPr>
          <w:rStyle w:val="l-L2Char"/>
          <w:rFonts w:cs="Arial"/>
          <w:b w:val="0"/>
          <w:szCs w:val="22"/>
          <w:u w:val="none"/>
        </w:rPr>
        <w:t xml:space="preserve"> pro</w:t>
      </w:r>
      <w:r w:rsidR="00B921FD">
        <w:rPr>
          <w:rStyle w:val="l-L2Char"/>
          <w:rFonts w:cs="Arial"/>
          <w:b w:val="0"/>
          <w:szCs w:val="22"/>
          <w:u w:val="none"/>
        </w:rPr>
        <w:t xml:space="preserve"> jednání s DOSS a DO</w:t>
      </w:r>
      <w:r>
        <w:rPr>
          <w:rStyle w:val="l-L2Char"/>
          <w:rFonts w:cs="Arial"/>
          <w:b w:val="0"/>
          <w:szCs w:val="22"/>
          <w:u w:val="none"/>
        </w:rPr>
        <w:t xml:space="preserve"> </w:t>
      </w:r>
      <w:bookmarkEnd w:id="19"/>
    </w:p>
    <w:p w14:paraId="170A78CA" w14:textId="1E6263A9"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p w14:paraId="096FCD6B" w14:textId="77777777" w:rsidR="00AB03E5" w:rsidRDefault="00AB03E5" w:rsidP="00AB03E5">
      <w:pPr>
        <w:spacing w:after="0" w:line="240" w:lineRule="auto"/>
        <w:jc w:val="both"/>
        <w:rPr>
          <w:rFonts w:cs="Arial"/>
          <w:b/>
          <w:szCs w:val="22"/>
        </w:rPr>
      </w:pPr>
    </w:p>
    <w:p w14:paraId="1D403844" w14:textId="77777777" w:rsidR="00AB03E5" w:rsidRDefault="00AB03E5" w:rsidP="00AB03E5">
      <w:pPr>
        <w:spacing w:after="0" w:line="240" w:lineRule="auto"/>
        <w:jc w:val="both"/>
        <w:rPr>
          <w:rFonts w:cs="Arial"/>
          <w:b/>
          <w:szCs w:val="22"/>
        </w:rPr>
      </w:pPr>
    </w:p>
    <w:p w14:paraId="04D1D66A" w14:textId="77777777" w:rsidR="00AB03E5" w:rsidRDefault="00AB03E5" w:rsidP="00AB03E5">
      <w:pPr>
        <w:spacing w:after="0" w:line="240" w:lineRule="auto"/>
        <w:jc w:val="both"/>
        <w:rPr>
          <w:rFonts w:cs="Arial"/>
          <w:b/>
          <w:szCs w:val="22"/>
        </w:rPr>
      </w:pPr>
    </w:p>
    <w:p w14:paraId="131DDD71" w14:textId="77777777" w:rsidR="00AB03E5" w:rsidRDefault="00AB03E5" w:rsidP="00AB03E5">
      <w:pPr>
        <w:spacing w:after="0" w:line="240" w:lineRule="auto"/>
        <w:jc w:val="both"/>
        <w:rPr>
          <w:rFonts w:cs="Arial"/>
          <w:b/>
          <w:szCs w:val="22"/>
        </w:rPr>
      </w:pPr>
    </w:p>
    <w:p w14:paraId="4EF95B48" w14:textId="77777777" w:rsidR="00AB03E5" w:rsidRDefault="00AB03E5" w:rsidP="00AB03E5">
      <w:pPr>
        <w:spacing w:after="0" w:line="240" w:lineRule="auto"/>
        <w:jc w:val="both"/>
        <w:rPr>
          <w:rFonts w:cs="Arial"/>
          <w:b/>
          <w:szCs w:val="22"/>
        </w:rPr>
      </w:pPr>
    </w:p>
    <w:p w14:paraId="74E9E72F" w14:textId="77777777" w:rsidR="00AB03E5" w:rsidRDefault="00AB03E5" w:rsidP="00AB03E5">
      <w:pPr>
        <w:spacing w:after="0" w:line="240" w:lineRule="auto"/>
        <w:jc w:val="both"/>
        <w:rPr>
          <w:rFonts w:cs="Arial"/>
          <w:b/>
          <w:szCs w:val="22"/>
        </w:rPr>
      </w:pPr>
    </w:p>
    <w:p w14:paraId="3DC2E418" w14:textId="77777777" w:rsidR="00AB03E5" w:rsidRDefault="00AB03E5" w:rsidP="00AB03E5">
      <w:pPr>
        <w:spacing w:after="0" w:line="240" w:lineRule="auto"/>
        <w:jc w:val="both"/>
        <w:rPr>
          <w:rFonts w:cs="Arial"/>
          <w:b/>
          <w:szCs w:val="22"/>
        </w:rPr>
      </w:pPr>
    </w:p>
    <w:p w14:paraId="5CEAD2EC" w14:textId="77777777" w:rsidR="00AB03E5" w:rsidRDefault="00AB03E5" w:rsidP="00AB03E5">
      <w:pPr>
        <w:spacing w:after="0" w:line="240" w:lineRule="auto"/>
        <w:jc w:val="both"/>
        <w:rPr>
          <w:rFonts w:cs="Arial"/>
          <w:b/>
          <w:szCs w:val="22"/>
        </w:rPr>
      </w:pPr>
    </w:p>
    <w:p w14:paraId="257E5BF4" w14:textId="77777777" w:rsidR="00AB03E5" w:rsidRDefault="00AB03E5" w:rsidP="00AB03E5">
      <w:pPr>
        <w:spacing w:after="0" w:line="240" w:lineRule="auto"/>
        <w:jc w:val="both"/>
        <w:rPr>
          <w:rFonts w:cs="Arial"/>
          <w:b/>
          <w:szCs w:val="22"/>
        </w:rPr>
      </w:pPr>
    </w:p>
    <w:p w14:paraId="6C1CE46D" w14:textId="77777777" w:rsidR="00AB03E5" w:rsidRDefault="00AB03E5" w:rsidP="00AB03E5">
      <w:pPr>
        <w:spacing w:after="0" w:line="240" w:lineRule="auto"/>
        <w:jc w:val="both"/>
        <w:rPr>
          <w:rFonts w:cs="Arial"/>
          <w:b/>
          <w:szCs w:val="22"/>
        </w:rPr>
      </w:pPr>
    </w:p>
    <w:p w14:paraId="22FE6904" w14:textId="77777777" w:rsidR="00AB03E5" w:rsidRDefault="00AB03E5" w:rsidP="00AB03E5">
      <w:pPr>
        <w:spacing w:after="0" w:line="240" w:lineRule="auto"/>
        <w:jc w:val="both"/>
        <w:rPr>
          <w:rFonts w:cs="Arial"/>
          <w:b/>
          <w:szCs w:val="22"/>
        </w:rPr>
      </w:pPr>
    </w:p>
    <w:p w14:paraId="0CA6A83B" w14:textId="77777777" w:rsidR="00AB03E5" w:rsidRDefault="00AB03E5" w:rsidP="00AB03E5">
      <w:pPr>
        <w:spacing w:after="0" w:line="240" w:lineRule="auto"/>
        <w:jc w:val="both"/>
        <w:rPr>
          <w:rFonts w:cs="Arial"/>
          <w:b/>
          <w:szCs w:val="22"/>
        </w:rPr>
      </w:pPr>
    </w:p>
    <w:p w14:paraId="76BC96AA" w14:textId="77777777" w:rsidR="00AB03E5" w:rsidRDefault="00AB03E5" w:rsidP="00AB03E5">
      <w:pPr>
        <w:spacing w:after="0" w:line="240" w:lineRule="auto"/>
        <w:jc w:val="both"/>
        <w:rPr>
          <w:rFonts w:cs="Arial"/>
          <w:b/>
          <w:szCs w:val="22"/>
        </w:rPr>
      </w:pPr>
    </w:p>
    <w:p w14:paraId="0CE5EAA2" w14:textId="77777777" w:rsidR="00AB03E5" w:rsidRDefault="00AB03E5" w:rsidP="00AB03E5">
      <w:pPr>
        <w:spacing w:after="0" w:line="240" w:lineRule="auto"/>
        <w:jc w:val="both"/>
        <w:rPr>
          <w:rFonts w:cs="Arial"/>
          <w:b/>
          <w:szCs w:val="22"/>
        </w:rPr>
      </w:pPr>
    </w:p>
    <w:p w14:paraId="6C5D6C7B" w14:textId="77777777" w:rsidR="00AB03E5" w:rsidRDefault="00AB03E5" w:rsidP="00AB03E5">
      <w:pPr>
        <w:spacing w:after="0" w:line="240" w:lineRule="auto"/>
        <w:jc w:val="both"/>
        <w:rPr>
          <w:rFonts w:cs="Arial"/>
          <w:b/>
          <w:szCs w:val="22"/>
        </w:rPr>
      </w:pPr>
    </w:p>
    <w:p w14:paraId="4214D770" w14:textId="77777777" w:rsidR="00AB03E5" w:rsidRDefault="00AB03E5" w:rsidP="00AB03E5">
      <w:pPr>
        <w:spacing w:after="0" w:line="240" w:lineRule="auto"/>
        <w:jc w:val="both"/>
        <w:rPr>
          <w:rFonts w:cs="Arial"/>
          <w:b/>
          <w:szCs w:val="22"/>
        </w:rPr>
      </w:pPr>
    </w:p>
    <w:p w14:paraId="064E3525" w14:textId="77777777" w:rsidR="00AB03E5" w:rsidRDefault="00AB03E5" w:rsidP="00AB03E5">
      <w:pPr>
        <w:spacing w:after="0" w:line="240" w:lineRule="auto"/>
        <w:jc w:val="both"/>
        <w:rPr>
          <w:rFonts w:cs="Arial"/>
          <w:b/>
          <w:szCs w:val="22"/>
        </w:rPr>
      </w:pPr>
    </w:p>
    <w:p w14:paraId="621445F6" w14:textId="77777777" w:rsidR="00AB03E5" w:rsidRDefault="00AB03E5" w:rsidP="00AB03E5">
      <w:pPr>
        <w:spacing w:after="0" w:line="240" w:lineRule="auto"/>
        <w:jc w:val="both"/>
        <w:rPr>
          <w:rFonts w:cs="Arial"/>
          <w:b/>
          <w:szCs w:val="22"/>
        </w:rPr>
      </w:pPr>
    </w:p>
    <w:p w14:paraId="5690182F" w14:textId="77777777" w:rsidR="00AB03E5" w:rsidRDefault="00AB03E5" w:rsidP="00AB03E5">
      <w:pPr>
        <w:spacing w:after="0" w:line="240" w:lineRule="auto"/>
        <w:jc w:val="both"/>
        <w:rPr>
          <w:rFonts w:cs="Arial"/>
          <w:b/>
          <w:szCs w:val="22"/>
        </w:rPr>
      </w:pPr>
    </w:p>
    <w:p w14:paraId="26BD8770" w14:textId="77777777" w:rsidR="00AB03E5" w:rsidRDefault="00AB03E5" w:rsidP="00AB03E5">
      <w:pPr>
        <w:spacing w:after="0" w:line="240" w:lineRule="auto"/>
        <w:jc w:val="both"/>
        <w:rPr>
          <w:rFonts w:cs="Arial"/>
          <w:b/>
          <w:szCs w:val="22"/>
        </w:rPr>
      </w:pPr>
    </w:p>
    <w:p w14:paraId="6B486744" w14:textId="77777777" w:rsidR="00AB03E5" w:rsidRDefault="00AB03E5" w:rsidP="00AB03E5">
      <w:pPr>
        <w:spacing w:after="0" w:line="240" w:lineRule="auto"/>
        <w:jc w:val="both"/>
        <w:rPr>
          <w:rFonts w:cs="Arial"/>
          <w:b/>
          <w:szCs w:val="22"/>
        </w:rPr>
      </w:pPr>
    </w:p>
    <w:p w14:paraId="54F5C7CB" w14:textId="77777777" w:rsidR="00610D6C" w:rsidRDefault="00610D6C" w:rsidP="00AB03E5">
      <w:pPr>
        <w:spacing w:after="0" w:line="240" w:lineRule="auto"/>
        <w:jc w:val="both"/>
        <w:rPr>
          <w:rFonts w:cs="Arial"/>
          <w:b/>
          <w:szCs w:val="22"/>
        </w:rPr>
      </w:pPr>
    </w:p>
    <w:p w14:paraId="08C11360" w14:textId="77777777" w:rsidR="00610D6C" w:rsidRDefault="00610D6C" w:rsidP="00AB03E5">
      <w:pPr>
        <w:spacing w:after="0" w:line="240" w:lineRule="auto"/>
        <w:jc w:val="both"/>
        <w:rPr>
          <w:rFonts w:cs="Arial"/>
          <w:b/>
          <w:szCs w:val="22"/>
        </w:rPr>
      </w:pPr>
    </w:p>
    <w:p w14:paraId="0F084C10" w14:textId="77777777" w:rsidR="00610D6C" w:rsidRDefault="00610D6C" w:rsidP="00AB03E5">
      <w:pPr>
        <w:spacing w:after="0" w:line="240" w:lineRule="auto"/>
        <w:jc w:val="both"/>
        <w:rPr>
          <w:rFonts w:cs="Arial"/>
          <w:b/>
          <w:szCs w:val="22"/>
        </w:rPr>
      </w:pPr>
    </w:p>
    <w:p w14:paraId="687854E0" w14:textId="77777777" w:rsidR="00AB03E5" w:rsidRDefault="00AB03E5" w:rsidP="00AB03E5">
      <w:pPr>
        <w:spacing w:after="0" w:line="240" w:lineRule="auto"/>
        <w:jc w:val="both"/>
        <w:rPr>
          <w:rFonts w:cs="Arial"/>
          <w:b/>
          <w:szCs w:val="22"/>
        </w:rPr>
      </w:pPr>
    </w:p>
    <w:p w14:paraId="6C9605FF" w14:textId="77777777" w:rsidR="00AB03E5" w:rsidRDefault="00AB03E5" w:rsidP="00AB03E5">
      <w:pPr>
        <w:spacing w:after="0" w:line="240" w:lineRule="auto"/>
        <w:jc w:val="both"/>
        <w:rPr>
          <w:rFonts w:cs="Arial"/>
          <w:b/>
          <w:szCs w:val="22"/>
        </w:rPr>
      </w:pPr>
    </w:p>
    <w:p w14:paraId="5307AEB7" w14:textId="77777777" w:rsidR="00AB03E5" w:rsidRDefault="00AB03E5" w:rsidP="00AB03E5">
      <w:pPr>
        <w:spacing w:after="0" w:line="240" w:lineRule="auto"/>
        <w:jc w:val="both"/>
        <w:rPr>
          <w:rFonts w:cs="Arial"/>
          <w:b/>
          <w:szCs w:val="22"/>
        </w:rPr>
      </w:pPr>
    </w:p>
    <w:p w14:paraId="2BF5F5E5" w14:textId="5270F8DA" w:rsidR="00AB03E5" w:rsidRPr="00985268" w:rsidRDefault="00AB03E5" w:rsidP="00AB03E5">
      <w:pPr>
        <w:spacing w:after="0" w:line="240" w:lineRule="auto"/>
        <w:jc w:val="both"/>
        <w:rPr>
          <w:rFonts w:cs="Arial"/>
          <w:b/>
          <w:szCs w:val="22"/>
        </w:rPr>
      </w:pPr>
      <w:bookmarkStart w:id="20" w:name="_Hlk167088667"/>
      <w:r w:rsidRPr="00985268">
        <w:rPr>
          <w:rFonts w:cs="Arial"/>
          <w:b/>
          <w:szCs w:val="22"/>
        </w:rPr>
        <w:lastRenderedPageBreak/>
        <w:t>PODPISOVÁ STRANA</w:t>
      </w:r>
    </w:p>
    <w:p w14:paraId="15E72211" w14:textId="77777777" w:rsidR="00AB03E5" w:rsidRPr="00985268" w:rsidRDefault="00AB03E5" w:rsidP="00AB03E5">
      <w:pPr>
        <w:spacing w:before="240" w:line="240" w:lineRule="auto"/>
        <w:jc w:val="both"/>
        <w:rPr>
          <w:rFonts w:cs="Arial"/>
          <w:b/>
          <w:szCs w:val="22"/>
        </w:rPr>
      </w:pPr>
      <w:r w:rsidRPr="00985268">
        <w:rPr>
          <w:rFonts w:cs="Arial"/>
          <w:b/>
          <w:szCs w:val="22"/>
        </w:rPr>
        <w:t>Smluvní strany tímto výslovně prohlašují, že tato Smlouva vyjadřuje jejich pravou a svobodnou vůli, na důkaz čehož připojují níže své podpisy.</w:t>
      </w:r>
    </w:p>
    <w:p w14:paraId="5F12B1C7" w14:textId="77777777" w:rsidR="00AB03E5" w:rsidRPr="00985268" w:rsidRDefault="00AB03E5" w:rsidP="00AB03E5">
      <w:pPr>
        <w:spacing w:before="240" w:line="240" w:lineRule="auto"/>
        <w:jc w:val="both"/>
        <w:rPr>
          <w:rFonts w:cs="Arial"/>
          <w:b/>
          <w:szCs w:val="22"/>
        </w:rPr>
      </w:pPr>
    </w:p>
    <w:p w14:paraId="6B3B03B2" w14:textId="3DBE2BBC" w:rsidR="00AB03E5" w:rsidRDefault="00AB03E5" w:rsidP="00AB03E5">
      <w:pPr>
        <w:tabs>
          <w:tab w:val="left" w:pos="567"/>
          <w:tab w:val="left" w:pos="5670"/>
        </w:tabs>
        <w:spacing w:after="0" w:line="240" w:lineRule="auto"/>
        <w:rPr>
          <w:rFonts w:cs="Arial"/>
          <w:b/>
          <w:szCs w:val="22"/>
        </w:rPr>
      </w:pPr>
      <w:r>
        <w:rPr>
          <w:rFonts w:cs="Arial"/>
          <w:b/>
          <w:szCs w:val="22"/>
        </w:rPr>
        <w:t xml:space="preserve">Objednatel                                </w:t>
      </w:r>
    </w:p>
    <w:p w14:paraId="5209ACCA" w14:textId="77777777" w:rsidR="00AB03E5" w:rsidRDefault="00AB03E5" w:rsidP="00AB03E5">
      <w:pPr>
        <w:tabs>
          <w:tab w:val="left" w:pos="567"/>
          <w:tab w:val="left" w:pos="5670"/>
        </w:tabs>
        <w:spacing w:after="0" w:line="240" w:lineRule="auto"/>
        <w:rPr>
          <w:rFonts w:cs="Arial"/>
          <w:b/>
          <w:szCs w:val="22"/>
        </w:rPr>
      </w:pPr>
    </w:p>
    <w:p w14:paraId="5836953A" w14:textId="77777777" w:rsidR="00AB03E5" w:rsidRDefault="00AB03E5" w:rsidP="00AB03E5">
      <w:pPr>
        <w:tabs>
          <w:tab w:val="left" w:pos="567"/>
          <w:tab w:val="left" w:pos="5670"/>
        </w:tabs>
        <w:spacing w:after="0" w:line="240" w:lineRule="auto"/>
        <w:rPr>
          <w:rFonts w:cs="Arial"/>
          <w:b/>
          <w:szCs w:val="22"/>
        </w:rPr>
      </w:pPr>
      <w:r>
        <w:rPr>
          <w:rFonts w:cs="Arial"/>
          <w:b/>
          <w:szCs w:val="22"/>
        </w:rPr>
        <w:t>Česká republika – Státní pozemkový úřad</w:t>
      </w:r>
    </w:p>
    <w:p w14:paraId="4107B5BA" w14:textId="77777777" w:rsidR="00AB03E5" w:rsidRDefault="00AB03E5" w:rsidP="00AB03E5">
      <w:pPr>
        <w:pStyle w:val="Nadpis1"/>
        <w:keepNext w:val="0"/>
        <w:rPr>
          <w:sz w:val="22"/>
          <w:szCs w:val="22"/>
        </w:rPr>
      </w:pPr>
      <w:r>
        <w:rPr>
          <w:sz w:val="22"/>
          <w:szCs w:val="22"/>
        </w:rPr>
        <w:t>Ing. Zdeněk Jahn, CSc.</w:t>
      </w:r>
    </w:p>
    <w:p w14:paraId="5FD36A60" w14:textId="77777777" w:rsidR="00AB03E5" w:rsidRDefault="00AB03E5" w:rsidP="00AB03E5">
      <w:r>
        <w:t>vedoucí Pobočky Nymburk</w:t>
      </w:r>
    </w:p>
    <w:p w14:paraId="4CA4BB7E" w14:textId="77777777" w:rsidR="00AB03E5" w:rsidRDefault="00AB03E5" w:rsidP="00AB03E5"/>
    <w:p w14:paraId="66B9A9B6" w14:textId="77777777" w:rsidR="00AB03E5" w:rsidRDefault="00AB03E5" w:rsidP="00AB03E5"/>
    <w:p w14:paraId="7BB09C41" w14:textId="77777777" w:rsidR="00AB03E5" w:rsidRDefault="00AB03E5" w:rsidP="00AB03E5"/>
    <w:p w14:paraId="08365B95" w14:textId="77777777" w:rsidR="00AB03E5" w:rsidRDefault="00AB03E5" w:rsidP="00AB03E5"/>
    <w:p w14:paraId="2864067F" w14:textId="77777777" w:rsidR="00AB03E5" w:rsidRDefault="00AB03E5" w:rsidP="00AB03E5"/>
    <w:p w14:paraId="205A05CA" w14:textId="77777777" w:rsidR="00AB03E5" w:rsidRPr="00985268" w:rsidRDefault="00AB03E5" w:rsidP="00AB03E5">
      <w:pPr>
        <w:rPr>
          <w:b/>
          <w:bCs/>
        </w:rPr>
      </w:pPr>
      <w:r w:rsidRPr="00985268">
        <w:rPr>
          <w:b/>
          <w:bCs/>
        </w:rPr>
        <w:t>Zhotovitel</w:t>
      </w:r>
    </w:p>
    <w:bookmarkEnd w:id="20"/>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149EA38" w14:textId="3E339C1E" w:rsidR="002E0D1A" w:rsidRPr="00AB03E5" w:rsidRDefault="00AB03E5" w:rsidP="00E172A7">
      <w:pPr>
        <w:pStyle w:val="l-L1"/>
        <w:keepNext w:val="0"/>
        <w:numPr>
          <w:ilvl w:val="0"/>
          <w:numId w:val="0"/>
        </w:numPr>
        <w:spacing w:before="120" w:after="120"/>
        <w:ind w:left="1212"/>
        <w:jc w:val="left"/>
        <w:rPr>
          <w:rStyle w:val="l-L2Char"/>
          <w:rFonts w:cs="Arial"/>
          <w:b w:val="0"/>
          <w:bCs/>
          <w:szCs w:val="22"/>
          <w:u w:val="none"/>
        </w:rPr>
      </w:pPr>
      <w:r w:rsidRPr="00AB03E5">
        <w:rPr>
          <w:rStyle w:val="l-L2Char"/>
          <w:rFonts w:cs="Arial"/>
          <w:b w:val="0"/>
          <w:bCs/>
          <w:szCs w:val="22"/>
          <w:u w:val="none"/>
        </w:rPr>
        <w:t xml:space="preserve">PSZ </w:t>
      </w:r>
      <w:proofErr w:type="spellStart"/>
      <w:r w:rsidRPr="00AB03E5">
        <w:rPr>
          <w:rStyle w:val="l-L2Char"/>
          <w:rFonts w:cs="Arial"/>
          <w:b w:val="0"/>
          <w:bCs/>
          <w:szCs w:val="22"/>
          <w:u w:val="none"/>
        </w:rPr>
        <w:t>KoPÚ</w:t>
      </w:r>
      <w:proofErr w:type="spellEnd"/>
      <w:r w:rsidRPr="00AB03E5">
        <w:rPr>
          <w:rStyle w:val="l-L2Char"/>
          <w:rFonts w:cs="Arial"/>
          <w:b w:val="0"/>
          <w:bCs/>
          <w:szCs w:val="22"/>
          <w:u w:val="none"/>
        </w:rPr>
        <w:t xml:space="preserve"> Štíhlice včetně DTR</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0D9119F9" w:rsidR="00E34283" w:rsidRDefault="000A3C0D" w:rsidP="00AB03E5">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05DBB643" w14:textId="77777777" w:rsidR="00AB03E5" w:rsidRPr="005F25BE" w:rsidRDefault="00AB03E5" w:rsidP="00AB03E5">
      <w:pPr>
        <w:widowControl w:val="0"/>
        <w:suppressAutoHyphens/>
        <w:spacing w:after="0" w:line="276" w:lineRule="auto"/>
        <w:ind w:left="3600"/>
        <w:jc w:val="both"/>
        <w:rPr>
          <w:rFonts w:eastAsia="Lucida Sans Unicode" w:cs="Arial"/>
          <w:b/>
          <w:bCs/>
          <w:szCs w:val="22"/>
        </w:rPr>
      </w:pPr>
      <w:r w:rsidRPr="00985268">
        <w:rPr>
          <w:rFonts w:eastAsia="Lucida Sans Unicode" w:cs="Arial"/>
          <w:b/>
          <w:bCs/>
          <w:szCs w:val="22"/>
        </w:rPr>
        <w:t>Příloha č. 3</w:t>
      </w:r>
    </w:p>
    <w:p w14:paraId="58EBEA33" w14:textId="77777777" w:rsidR="00AB03E5" w:rsidRDefault="00AB03E5" w:rsidP="00AB03E5">
      <w:pPr>
        <w:widowControl w:val="0"/>
        <w:suppressAutoHyphens/>
        <w:spacing w:after="0" w:line="276" w:lineRule="auto"/>
        <w:ind w:left="3600"/>
        <w:jc w:val="both"/>
        <w:rPr>
          <w:rFonts w:eastAsia="Lucida Sans Unicode" w:cs="Arial"/>
          <w:bCs/>
          <w:szCs w:val="22"/>
        </w:rPr>
      </w:pPr>
    </w:p>
    <w:p w14:paraId="6D8499C4" w14:textId="77777777" w:rsidR="00AB03E5" w:rsidRDefault="00AB03E5" w:rsidP="00AB03E5">
      <w:pPr>
        <w:widowControl w:val="0"/>
        <w:suppressAutoHyphens/>
        <w:spacing w:after="0" w:line="276" w:lineRule="auto"/>
        <w:ind w:left="3600"/>
        <w:jc w:val="both"/>
        <w:rPr>
          <w:rFonts w:eastAsia="Lucida Sans Unicode" w:cs="Arial"/>
          <w:bCs/>
          <w:szCs w:val="22"/>
        </w:rPr>
      </w:pPr>
    </w:p>
    <w:p w14:paraId="130BDBFB" w14:textId="77777777" w:rsidR="00AB03E5" w:rsidRPr="001C16F7" w:rsidRDefault="00AB03E5" w:rsidP="00AB03E5">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4902F5B0" w14:textId="77777777" w:rsidR="00AB03E5" w:rsidRPr="001C16F7" w:rsidRDefault="00AB03E5" w:rsidP="00AB03E5">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1198420C" w14:textId="77777777" w:rsidR="00AB03E5" w:rsidRPr="001C16F7" w:rsidRDefault="00AB03E5" w:rsidP="00AB03E5">
      <w:pPr>
        <w:rPr>
          <w:rFonts w:cs="Arial"/>
          <w:b/>
          <w:szCs w:val="22"/>
        </w:rPr>
      </w:pPr>
      <w:r w:rsidRPr="001C16F7">
        <w:rPr>
          <w:rFonts w:cs="Arial"/>
          <w:b/>
          <w:szCs w:val="22"/>
        </w:rPr>
        <w:t>-----------------------------------------------------------------------------------------------------------------</w:t>
      </w:r>
    </w:p>
    <w:p w14:paraId="192A896C" w14:textId="77777777" w:rsidR="00AB03E5" w:rsidRPr="001C16F7" w:rsidRDefault="00AB03E5" w:rsidP="00AB03E5">
      <w:pPr>
        <w:rPr>
          <w:rFonts w:cs="Arial"/>
          <w:b/>
          <w:szCs w:val="22"/>
        </w:rPr>
      </w:pPr>
    </w:p>
    <w:p w14:paraId="0FE6BD84" w14:textId="77777777" w:rsidR="00AB03E5" w:rsidRPr="001C16F7" w:rsidRDefault="00AB03E5" w:rsidP="00AB03E5">
      <w:pPr>
        <w:jc w:val="center"/>
        <w:rPr>
          <w:rFonts w:cs="Arial"/>
          <w:b/>
          <w:szCs w:val="22"/>
        </w:rPr>
      </w:pPr>
      <w:r w:rsidRPr="001C16F7">
        <w:rPr>
          <w:rFonts w:cs="Arial"/>
          <w:b/>
          <w:szCs w:val="22"/>
        </w:rPr>
        <w:t>P L N Á    M O C</w:t>
      </w:r>
    </w:p>
    <w:p w14:paraId="22013D28" w14:textId="77777777" w:rsidR="00AB03E5" w:rsidRPr="001C16F7" w:rsidRDefault="00AB03E5" w:rsidP="00AB03E5">
      <w:pPr>
        <w:ind w:right="-285"/>
        <w:rPr>
          <w:rFonts w:cs="Arial"/>
          <w:szCs w:val="22"/>
        </w:rPr>
      </w:pPr>
    </w:p>
    <w:p w14:paraId="2493F6F5" w14:textId="77777777" w:rsidR="00AB03E5" w:rsidRPr="001C16F7" w:rsidRDefault="00AB03E5" w:rsidP="00AB03E5">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5B75DD29" w14:textId="77777777" w:rsidR="00AB03E5" w:rsidRPr="001C16F7" w:rsidRDefault="00AB03E5" w:rsidP="00AB03E5">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Středočeský kraj a hl. město Praha, Pobočka Nymburk</w:t>
      </w:r>
    </w:p>
    <w:p w14:paraId="53B244A9" w14:textId="77777777" w:rsidR="00AB03E5" w:rsidRPr="001C16F7" w:rsidRDefault="00AB03E5" w:rsidP="00AB03E5">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7900EE45" w14:textId="77777777" w:rsidR="00AB03E5" w:rsidRPr="001C16F7" w:rsidRDefault="00AB03E5" w:rsidP="00AB03E5">
      <w:pPr>
        <w:jc w:val="both"/>
        <w:rPr>
          <w:rFonts w:cs="Arial"/>
          <w:szCs w:val="22"/>
        </w:rPr>
      </w:pPr>
      <w:r w:rsidRPr="001C16F7">
        <w:rPr>
          <w:rFonts w:cs="Arial"/>
          <w:szCs w:val="22"/>
        </w:rPr>
        <w:t>Adresa:</w:t>
      </w:r>
      <w:r>
        <w:rPr>
          <w:rFonts w:cs="Arial"/>
          <w:szCs w:val="22"/>
        </w:rPr>
        <w:t xml:space="preserve"> Soudní 17/3, 288 02</w:t>
      </w:r>
      <w:r w:rsidRPr="001C16F7">
        <w:rPr>
          <w:rFonts w:cs="Arial"/>
          <w:szCs w:val="22"/>
        </w:rPr>
        <w:t xml:space="preserve"> </w:t>
      </w:r>
    </w:p>
    <w:p w14:paraId="33C1B5F8" w14:textId="77777777" w:rsidR="00AB03E5" w:rsidRPr="001C16F7" w:rsidRDefault="00AB03E5" w:rsidP="00AB03E5">
      <w:pPr>
        <w:ind w:right="566"/>
        <w:jc w:val="both"/>
        <w:rPr>
          <w:rFonts w:cs="Arial"/>
          <w:szCs w:val="22"/>
        </w:rPr>
      </w:pPr>
      <w:r w:rsidRPr="001C16F7">
        <w:rPr>
          <w:rFonts w:cs="Arial"/>
          <w:szCs w:val="22"/>
        </w:rPr>
        <w:t xml:space="preserve">Zastoupený: </w:t>
      </w:r>
      <w:r>
        <w:rPr>
          <w:rFonts w:cs="Arial"/>
          <w:szCs w:val="22"/>
        </w:rPr>
        <w:t xml:space="preserve">Ing. Zdeněk Jahn, CSc., vedoucí Pobočky Nymburk </w:t>
      </w:r>
    </w:p>
    <w:p w14:paraId="296EA9F6" w14:textId="77777777" w:rsidR="00AB03E5" w:rsidRPr="001C16F7" w:rsidRDefault="00AB03E5" w:rsidP="00AB03E5">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157B050E" w14:textId="77777777" w:rsidR="00AB03E5" w:rsidRPr="001C16F7" w:rsidRDefault="00AB03E5" w:rsidP="00AB03E5">
      <w:pPr>
        <w:ind w:right="70"/>
        <w:jc w:val="center"/>
        <w:rPr>
          <w:rFonts w:cs="Arial"/>
          <w:b/>
          <w:szCs w:val="22"/>
        </w:rPr>
      </w:pPr>
      <w:r w:rsidRPr="001C16F7">
        <w:rPr>
          <w:rFonts w:cs="Arial"/>
          <w:b/>
          <w:szCs w:val="22"/>
        </w:rPr>
        <w:t xml:space="preserve">z m o c ň u j e    </w:t>
      </w:r>
    </w:p>
    <w:p w14:paraId="2B7DB6E4" w14:textId="77777777" w:rsidR="00AB03E5" w:rsidRPr="001C16F7" w:rsidRDefault="00AB03E5" w:rsidP="00AB03E5">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10DE0347" w14:textId="77777777" w:rsidR="00AB03E5" w:rsidRPr="001C16F7" w:rsidRDefault="00AB03E5" w:rsidP="00AB03E5">
      <w:pPr>
        <w:jc w:val="both"/>
        <w:rPr>
          <w:rFonts w:cs="Arial"/>
          <w:szCs w:val="22"/>
          <w:highlight w:val="yellow"/>
        </w:rPr>
      </w:pPr>
      <w:r w:rsidRPr="001C16F7">
        <w:rPr>
          <w:rFonts w:cs="Arial"/>
          <w:szCs w:val="22"/>
          <w:highlight w:val="yellow"/>
        </w:rPr>
        <w:t>se sídlem</w:t>
      </w:r>
    </w:p>
    <w:p w14:paraId="303061FB" w14:textId="77777777" w:rsidR="00AB03E5" w:rsidRPr="001C16F7" w:rsidRDefault="00AB03E5" w:rsidP="00AB03E5">
      <w:pPr>
        <w:jc w:val="both"/>
        <w:rPr>
          <w:rFonts w:cs="Arial"/>
          <w:szCs w:val="22"/>
        </w:rPr>
      </w:pPr>
      <w:r w:rsidRPr="001C16F7">
        <w:rPr>
          <w:rFonts w:cs="Arial"/>
          <w:szCs w:val="22"/>
          <w:highlight w:val="yellow"/>
        </w:rPr>
        <w:t>IČO:</w:t>
      </w:r>
    </w:p>
    <w:p w14:paraId="4B2BB3F3" w14:textId="77777777" w:rsidR="00AB03E5" w:rsidRPr="001C16F7" w:rsidRDefault="00AB03E5" w:rsidP="00AB03E5">
      <w:pPr>
        <w:jc w:val="both"/>
        <w:rPr>
          <w:rFonts w:cs="Arial"/>
          <w:szCs w:val="22"/>
        </w:rPr>
      </w:pPr>
      <w:r w:rsidRPr="001C16F7">
        <w:rPr>
          <w:rFonts w:cs="Arial"/>
          <w:szCs w:val="22"/>
        </w:rPr>
        <w:t>nebo</w:t>
      </w:r>
    </w:p>
    <w:p w14:paraId="66A33BFB" w14:textId="77777777" w:rsidR="00AB03E5" w:rsidRPr="001C16F7" w:rsidRDefault="00AB03E5" w:rsidP="00AB03E5">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1F40E9B2" w14:textId="77777777" w:rsidR="00AB03E5" w:rsidRPr="001C16F7" w:rsidRDefault="00AB03E5" w:rsidP="00AB03E5">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18521F84" w14:textId="77777777" w:rsidR="00AB03E5" w:rsidRPr="001C16F7" w:rsidRDefault="00AB03E5" w:rsidP="00AB03E5">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218FDA3B" w14:textId="77777777" w:rsidR="00AB03E5" w:rsidRPr="001C16F7" w:rsidRDefault="00AB03E5" w:rsidP="00AB03E5">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26B3C3A8" w14:textId="77777777" w:rsidR="00AB03E5" w:rsidRPr="001C16F7" w:rsidRDefault="00AB03E5" w:rsidP="00AB03E5">
      <w:pPr>
        <w:ind w:right="70"/>
        <w:jc w:val="both"/>
        <w:rPr>
          <w:rFonts w:cs="Arial"/>
          <w:szCs w:val="22"/>
        </w:rPr>
      </w:pPr>
      <w:r w:rsidRPr="001C16F7">
        <w:rPr>
          <w:rFonts w:cs="Arial"/>
          <w:szCs w:val="22"/>
        </w:rPr>
        <w:t xml:space="preserve"> </w:t>
      </w:r>
    </w:p>
    <w:p w14:paraId="5965BCAD" w14:textId="46569009" w:rsidR="00AB03E5" w:rsidRDefault="00AB03E5" w:rsidP="00AB03E5">
      <w:pPr>
        <w:ind w:right="70"/>
        <w:jc w:val="both"/>
        <w:rPr>
          <w:rFonts w:cs="Arial"/>
          <w:szCs w:val="22"/>
        </w:rPr>
      </w:pPr>
      <w:r w:rsidRPr="001C16F7">
        <w:rPr>
          <w:rFonts w:cs="Arial"/>
          <w:szCs w:val="22"/>
        </w:rPr>
        <w:t xml:space="preserve">k zastupování </w:t>
      </w:r>
      <w:proofErr w:type="gramStart"/>
      <w:r w:rsidRPr="001C16F7">
        <w:rPr>
          <w:rFonts w:cs="Arial"/>
          <w:szCs w:val="22"/>
        </w:rPr>
        <w:t>ČR - Státního</w:t>
      </w:r>
      <w:proofErr w:type="gramEnd"/>
      <w:r w:rsidRPr="001C16F7">
        <w:rPr>
          <w:rFonts w:cs="Arial"/>
          <w:szCs w:val="22"/>
        </w:rPr>
        <w:t xml:space="preserve"> pozemkového úřadu, tj. k veškerým právním úkonům směřujícím k získání </w:t>
      </w:r>
      <w:r>
        <w:rPr>
          <w:rFonts w:cs="Arial"/>
          <w:szCs w:val="22"/>
        </w:rPr>
        <w:t xml:space="preserve">vyjádření dotčených orgánů státní správy a dotčených organizací nezbytných pro vypracování projektové dokumentace </w:t>
      </w:r>
      <w:r w:rsidRPr="006566F3">
        <w:rPr>
          <w:rFonts w:cs="Arial"/>
          <w:szCs w:val="22"/>
        </w:rPr>
        <w:t>na realizaci polní cest</w:t>
      </w:r>
      <w:r>
        <w:rPr>
          <w:rFonts w:cs="Arial"/>
          <w:szCs w:val="22"/>
        </w:rPr>
        <w:t xml:space="preserve">y VC2 </w:t>
      </w:r>
      <w:proofErr w:type="spellStart"/>
      <w:r>
        <w:rPr>
          <w:rFonts w:cs="Arial"/>
          <w:szCs w:val="22"/>
        </w:rPr>
        <w:t>k</w:t>
      </w:r>
      <w:r w:rsidRPr="006566F3">
        <w:rPr>
          <w:rFonts w:cs="Arial"/>
          <w:szCs w:val="22"/>
        </w:rPr>
        <w:t>.ú</w:t>
      </w:r>
      <w:proofErr w:type="spellEnd"/>
      <w:r w:rsidRPr="006566F3">
        <w:rPr>
          <w:rFonts w:cs="Arial"/>
          <w:szCs w:val="22"/>
        </w:rPr>
        <w:t xml:space="preserve">. </w:t>
      </w:r>
      <w:r>
        <w:rPr>
          <w:rFonts w:cs="Arial"/>
          <w:szCs w:val="22"/>
        </w:rPr>
        <w:t xml:space="preserve">Štíhlice. </w:t>
      </w:r>
    </w:p>
    <w:p w14:paraId="2F041EFA" w14:textId="77777777" w:rsidR="00AB03E5" w:rsidRPr="001C16F7" w:rsidRDefault="00AB03E5" w:rsidP="00AB03E5">
      <w:pPr>
        <w:ind w:right="70"/>
        <w:jc w:val="both"/>
        <w:rPr>
          <w:rFonts w:cs="Arial"/>
          <w:szCs w:val="22"/>
        </w:rPr>
      </w:pPr>
      <w:r w:rsidRPr="001C16F7">
        <w:rPr>
          <w:rFonts w:cs="Arial"/>
          <w:szCs w:val="22"/>
        </w:rPr>
        <w:t xml:space="preserve">Tato plná moc je platná ode dne jejího udělení (podpisu) a zaniká </w:t>
      </w:r>
      <w:r>
        <w:rPr>
          <w:rFonts w:cs="Arial"/>
          <w:szCs w:val="22"/>
        </w:rPr>
        <w:t>dnem ukončení smluvního závazkového stavu</w:t>
      </w:r>
      <w:bookmarkStart w:id="21" w:name="_Hlk19542743"/>
      <w:r w:rsidRPr="001C16F7">
        <w:rPr>
          <w:rFonts w:cs="Arial"/>
          <w:szCs w:val="22"/>
        </w:rPr>
        <w:t>;</w:t>
      </w:r>
      <w:bookmarkEnd w:id="21"/>
      <w:r w:rsidRPr="001C16F7">
        <w:rPr>
          <w:rFonts w:cs="Arial"/>
          <w:szCs w:val="22"/>
        </w:rPr>
        <w:t xml:space="preserve"> je vyhotovena ve třech stejnopisech, z nichž jeden je založen u zmocnitele.</w:t>
      </w:r>
    </w:p>
    <w:p w14:paraId="4C252666" w14:textId="77777777" w:rsidR="00AB03E5" w:rsidRDefault="00AB03E5" w:rsidP="00AB03E5">
      <w:pPr>
        <w:ind w:right="70"/>
        <w:jc w:val="both"/>
        <w:rPr>
          <w:rFonts w:cs="Arial"/>
          <w:szCs w:val="22"/>
        </w:rPr>
      </w:pPr>
    </w:p>
    <w:p w14:paraId="483EFF21" w14:textId="77777777" w:rsidR="00AB03E5" w:rsidRPr="001C16F7" w:rsidRDefault="00AB03E5" w:rsidP="00AB03E5">
      <w:pPr>
        <w:ind w:right="70"/>
        <w:jc w:val="both"/>
        <w:rPr>
          <w:rFonts w:cs="Arial"/>
          <w:szCs w:val="22"/>
        </w:rPr>
      </w:pPr>
      <w:r w:rsidRPr="001C16F7">
        <w:rPr>
          <w:rFonts w:cs="Arial"/>
          <w:szCs w:val="22"/>
        </w:rPr>
        <w:t>V</w:t>
      </w:r>
      <w:r>
        <w:rPr>
          <w:rFonts w:cs="Arial"/>
          <w:szCs w:val="22"/>
        </w:rPr>
        <w:t xml:space="preserve"> Nymburce </w:t>
      </w:r>
      <w:r w:rsidRPr="001C16F7">
        <w:rPr>
          <w:rFonts w:cs="Arial"/>
          <w:szCs w:val="22"/>
        </w:rPr>
        <w:t xml:space="preserve">dne       </w:t>
      </w:r>
    </w:p>
    <w:p w14:paraId="33CE7A4B" w14:textId="77777777" w:rsidR="00AB03E5" w:rsidRPr="001C16F7" w:rsidRDefault="00AB03E5" w:rsidP="00AB03E5">
      <w:pPr>
        <w:ind w:right="70"/>
        <w:jc w:val="both"/>
        <w:rPr>
          <w:rFonts w:cs="Arial"/>
          <w:szCs w:val="22"/>
        </w:rPr>
      </w:pPr>
      <w:r>
        <w:rPr>
          <w:rFonts w:cs="Arial"/>
          <w:szCs w:val="22"/>
        </w:rPr>
        <w:t xml:space="preserve">                                                                                    </w:t>
      </w:r>
      <w:proofErr w:type="spellStart"/>
      <w:r>
        <w:rPr>
          <w:rFonts w:cs="Arial"/>
          <w:szCs w:val="22"/>
        </w:rPr>
        <w:t>Ing.Zdeněk</w:t>
      </w:r>
      <w:proofErr w:type="spellEnd"/>
      <w:r>
        <w:rPr>
          <w:rFonts w:cs="Arial"/>
          <w:szCs w:val="22"/>
        </w:rPr>
        <w:t xml:space="preserve"> Jahn, CSc.</w:t>
      </w:r>
    </w:p>
    <w:p w14:paraId="133658E7" w14:textId="77777777" w:rsidR="00AB03E5" w:rsidRPr="001C16F7" w:rsidRDefault="00AB03E5" w:rsidP="00AB03E5">
      <w:pPr>
        <w:ind w:right="70"/>
        <w:jc w:val="both"/>
        <w:rPr>
          <w:rFonts w:cs="Arial"/>
          <w:szCs w:val="22"/>
        </w:rPr>
      </w:pPr>
    </w:p>
    <w:p w14:paraId="26FD5E9A" w14:textId="77777777" w:rsidR="00AB03E5" w:rsidRPr="00A2166E" w:rsidRDefault="00AB03E5" w:rsidP="00AB03E5">
      <w:pPr>
        <w:spacing w:line="276" w:lineRule="auto"/>
        <w:ind w:left="5103"/>
        <w:rPr>
          <w:rFonts w:cs="Arial"/>
          <w:sz w:val="20"/>
        </w:rPr>
      </w:pPr>
      <w:bookmarkStart w:id="22" w:name="Text16"/>
      <w:r w:rsidRPr="001C16F7">
        <w:rPr>
          <w:rFonts w:cs="Arial"/>
          <w:szCs w:val="22"/>
        </w:rPr>
        <w:t>……………………………………….</w:t>
      </w:r>
      <w:r w:rsidRPr="001C16F7">
        <w:rPr>
          <w:rFonts w:cs="Arial"/>
          <w:szCs w:val="22"/>
        </w:rPr>
        <w:br/>
      </w:r>
      <w:bookmarkEnd w:id="22"/>
    </w:p>
    <w:p w14:paraId="6122F4C3" w14:textId="77777777" w:rsidR="00AB03E5" w:rsidRPr="00034E51" w:rsidRDefault="00AB03E5" w:rsidP="00AB03E5">
      <w:pPr>
        <w:pStyle w:val="Zkladntext31"/>
        <w:rPr>
          <w:rFonts w:cs="Arial"/>
          <w:szCs w:val="22"/>
        </w:rPr>
      </w:pPr>
      <w:r w:rsidRPr="00A2166E">
        <w:rPr>
          <w:rFonts w:ascii="Arial" w:hAnsi="Arial" w:cs="Arial"/>
          <w:sz w:val="20"/>
        </w:rPr>
        <w:t>Plnou moc přijímá: …………………………</w:t>
      </w:r>
    </w:p>
    <w:p w14:paraId="3D4B84AF" w14:textId="77777777" w:rsidR="004D687E" w:rsidRPr="00034E51" w:rsidRDefault="004D687E" w:rsidP="00AB03E5">
      <w:pPr>
        <w:widowControl w:val="0"/>
        <w:suppressAutoHyphens/>
        <w:spacing w:after="0" w:line="276" w:lineRule="auto"/>
        <w:ind w:left="3600"/>
        <w:jc w:val="both"/>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9F73CD"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921FD">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6DE93FF8" w:rsidR="0053219E" w:rsidRPr="0015467D" w:rsidRDefault="00B921FD">
    <w:pPr>
      <w:pStyle w:val="Zhlav"/>
      <w:rPr>
        <w:sz w:val="16"/>
        <w:szCs w:val="16"/>
      </w:rPr>
    </w:pPr>
    <w:r>
      <w:t>Příloha č. 4a</w:t>
    </w:r>
    <w:r w:rsidR="0053219E">
      <w:t xml:space="preserve">                                                                                    </w:t>
    </w:r>
    <w:r w:rsidR="0053219E" w:rsidRPr="0015467D">
      <w:rPr>
        <w:sz w:val="16"/>
        <w:szCs w:val="16"/>
      </w:rPr>
      <w:t>Číslo smlouvy objednatele:</w:t>
    </w:r>
  </w:p>
  <w:p w14:paraId="3CED7CE2" w14:textId="2B936E86"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00B921F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1DB8"/>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0D6C"/>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03E5"/>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1AD6"/>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21FD"/>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1C7B"/>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5112</Words>
  <Characters>30185</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Poděbradský Jaroslav Ing.</cp:lastModifiedBy>
  <cp:revision>6</cp:revision>
  <cp:lastPrinted>2019-08-15T11:56:00Z</cp:lastPrinted>
  <dcterms:created xsi:type="dcterms:W3CDTF">2024-04-15T08:59:00Z</dcterms:created>
  <dcterms:modified xsi:type="dcterms:W3CDTF">2024-05-29T07:06:00Z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